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黑体" w:hAnsi="宋体" w:eastAsia="黑体" w:cs="宋体"/>
          <w:kern w:val="0"/>
          <w:sz w:val="32"/>
        </w:rPr>
      </w:pPr>
      <w:r>
        <w:rPr>
          <w:rFonts w:hint="eastAsia" w:ascii="仿宋_GB2312" w:hAnsi="宋体" w:eastAsia="仿宋_GB2312" w:cs="宋体"/>
          <w:kern w:val="0"/>
          <w:sz w:val="28"/>
          <w:szCs w:val="28"/>
        </w:rPr>
        <w:t xml:space="preserve">附件1         </w:t>
      </w:r>
      <w:r>
        <w:rPr>
          <w:rFonts w:hint="eastAsia" w:ascii="黑体" w:hAnsi="宋体" w:eastAsia="黑体" w:cs="宋体"/>
          <w:kern w:val="0"/>
          <w:sz w:val="32"/>
        </w:rPr>
        <w:t>金凤区2020年中小学招生计划表</w:t>
      </w:r>
      <w:bookmarkStart w:id="0" w:name="_GoBack"/>
      <w:bookmarkEnd w:id="0"/>
    </w:p>
    <w:tbl>
      <w:tblPr>
        <w:tblStyle w:val="7"/>
        <w:tblW w:w="91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709"/>
        <w:gridCol w:w="3175"/>
        <w:gridCol w:w="794"/>
        <w:gridCol w:w="1134"/>
        <w:gridCol w:w="998"/>
        <w:gridCol w:w="878"/>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0" w:hRule="exact"/>
          <w:jc w:val="center"/>
        </w:trPr>
        <w:tc>
          <w:tcPr>
            <w:tcW w:w="1135" w:type="dxa"/>
            <w:gridSpan w:val="2"/>
            <w:vMerge w:val="restart"/>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序号</w:t>
            </w:r>
          </w:p>
        </w:tc>
        <w:tc>
          <w:tcPr>
            <w:tcW w:w="3175" w:type="dxa"/>
            <w:vMerge w:val="restart"/>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学    校</w:t>
            </w:r>
          </w:p>
        </w:tc>
        <w:tc>
          <w:tcPr>
            <w:tcW w:w="1928" w:type="dxa"/>
            <w:gridSpan w:val="2"/>
            <w:vAlign w:val="center"/>
          </w:tcPr>
          <w:p>
            <w:pPr>
              <w:spacing w:line="240" w:lineRule="exact"/>
              <w:jc w:val="center"/>
              <w:rPr>
                <w:rFonts w:hint="eastAsia" w:ascii="仿宋_GB2312" w:hAnsi="华文中宋" w:eastAsia="仿宋_GB2312"/>
                <w:bCs/>
                <w:sz w:val="24"/>
                <w:lang w:eastAsia="zh-CN"/>
              </w:rPr>
            </w:pPr>
            <w:r>
              <w:rPr>
                <w:rFonts w:hint="eastAsia" w:ascii="仿宋_GB2312" w:hAnsi="华文中宋" w:eastAsia="仿宋_GB2312"/>
                <w:bCs/>
                <w:sz w:val="24"/>
              </w:rPr>
              <w:t>毕业</w:t>
            </w:r>
            <w:r>
              <w:rPr>
                <w:rFonts w:hint="eastAsia" w:ascii="仿宋_GB2312" w:hAnsi="华文中宋" w:eastAsia="仿宋_GB2312"/>
                <w:bCs/>
                <w:sz w:val="24"/>
                <w:lang w:val="en-US" w:eastAsia="zh-CN"/>
              </w:rPr>
              <w:t>学生</w:t>
            </w:r>
          </w:p>
        </w:tc>
        <w:tc>
          <w:tcPr>
            <w:tcW w:w="1876" w:type="dxa"/>
            <w:gridSpan w:val="2"/>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计划招生</w:t>
            </w:r>
          </w:p>
        </w:tc>
        <w:tc>
          <w:tcPr>
            <w:tcW w:w="992" w:type="dxa"/>
            <w:vMerge w:val="restart"/>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8" w:hRule="exact"/>
          <w:jc w:val="center"/>
        </w:trPr>
        <w:tc>
          <w:tcPr>
            <w:tcW w:w="1135" w:type="dxa"/>
            <w:gridSpan w:val="2"/>
            <w:vMerge w:val="continue"/>
            <w:vAlign w:val="center"/>
          </w:tcPr>
          <w:p>
            <w:pPr>
              <w:spacing w:line="240" w:lineRule="exact"/>
              <w:jc w:val="center"/>
              <w:rPr>
                <w:rFonts w:ascii="仿宋_GB2312" w:hAnsi="华文中宋" w:eastAsia="仿宋_GB2312"/>
                <w:bCs/>
                <w:sz w:val="24"/>
              </w:rPr>
            </w:pPr>
          </w:p>
        </w:tc>
        <w:tc>
          <w:tcPr>
            <w:tcW w:w="3175" w:type="dxa"/>
            <w:vMerge w:val="continue"/>
            <w:vAlign w:val="center"/>
          </w:tcPr>
          <w:p>
            <w:pPr>
              <w:spacing w:line="240" w:lineRule="exact"/>
              <w:jc w:val="center"/>
              <w:rPr>
                <w:rFonts w:ascii="仿宋_GB2312" w:hAnsi="华文中宋" w:eastAsia="仿宋_GB2312"/>
                <w:bCs/>
                <w:sz w:val="24"/>
              </w:rPr>
            </w:pPr>
          </w:p>
        </w:tc>
        <w:tc>
          <w:tcPr>
            <w:tcW w:w="79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班数</w:t>
            </w:r>
          </w:p>
        </w:tc>
        <w:tc>
          <w:tcPr>
            <w:tcW w:w="113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人数</w:t>
            </w:r>
          </w:p>
        </w:tc>
        <w:tc>
          <w:tcPr>
            <w:tcW w:w="998"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班数</w:t>
            </w:r>
          </w:p>
        </w:tc>
        <w:tc>
          <w:tcPr>
            <w:tcW w:w="878"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人数</w:t>
            </w:r>
          </w:p>
        </w:tc>
        <w:tc>
          <w:tcPr>
            <w:tcW w:w="992" w:type="dxa"/>
            <w:vMerge w:val="continue"/>
            <w:vAlign w:val="center"/>
          </w:tcPr>
          <w:p>
            <w:pPr>
              <w:spacing w:line="240" w:lineRule="exact"/>
              <w:jc w:val="center"/>
              <w:rPr>
                <w:rFonts w:ascii="仿宋_GB2312" w:hAnsi="华文中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6" w:hRule="exact"/>
          <w:jc w:val="center"/>
        </w:trPr>
        <w:tc>
          <w:tcPr>
            <w:tcW w:w="426" w:type="dxa"/>
            <w:vMerge w:val="restart"/>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 xml:space="preserve">中       </w:t>
            </w:r>
          </w:p>
          <w:p>
            <w:pPr>
              <w:spacing w:line="240" w:lineRule="exact"/>
              <w:jc w:val="center"/>
              <w:rPr>
                <w:rFonts w:ascii="仿宋_GB2312" w:hAnsi="华文中宋" w:eastAsia="仿宋_GB2312"/>
                <w:bCs/>
                <w:sz w:val="24"/>
              </w:rPr>
            </w:pPr>
          </w:p>
          <w:p>
            <w:pPr>
              <w:spacing w:line="240" w:lineRule="exact"/>
              <w:jc w:val="center"/>
              <w:rPr>
                <w:rFonts w:ascii="仿宋_GB2312" w:hAnsi="华文中宋" w:eastAsia="仿宋_GB2312"/>
                <w:bCs/>
                <w:sz w:val="24"/>
              </w:rPr>
            </w:pPr>
            <w:r>
              <w:rPr>
                <w:rFonts w:hint="eastAsia" w:ascii="仿宋_GB2312" w:hAnsi="华文中宋" w:eastAsia="仿宋_GB2312"/>
                <w:bCs/>
                <w:sz w:val="24"/>
              </w:rPr>
              <w:t xml:space="preserve">学 </w:t>
            </w:r>
          </w:p>
        </w:tc>
        <w:tc>
          <w:tcPr>
            <w:tcW w:w="709"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1</w:t>
            </w:r>
          </w:p>
        </w:tc>
        <w:tc>
          <w:tcPr>
            <w:tcW w:w="3175" w:type="dxa"/>
            <w:vAlign w:val="center"/>
          </w:tcPr>
          <w:p>
            <w:pPr>
              <w:spacing w:line="240" w:lineRule="exact"/>
              <w:jc w:val="left"/>
              <w:rPr>
                <w:rFonts w:ascii="仿宋_GB2312" w:hAnsi="华文中宋" w:eastAsia="仿宋_GB2312"/>
                <w:bCs/>
                <w:sz w:val="24"/>
              </w:rPr>
            </w:pPr>
            <w:r>
              <w:rPr>
                <w:rFonts w:hint="eastAsia" w:ascii="仿宋_GB2312" w:hAnsi="华文中宋" w:eastAsia="仿宋_GB2312"/>
                <w:bCs/>
                <w:sz w:val="24"/>
              </w:rPr>
              <w:t>银川十三中</w:t>
            </w:r>
          </w:p>
        </w:tc>
        <w:tc>
          <w:tcPr>
            <w:tcW w:w="79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6</w:t>
            </w:r>
          </w:p>
        </w:tc>
        <w:tc>
          <w:tcPr>
            <w:tcW w:w="113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310</w:t>
            </w:r>
          </w:p>
        </w:tc>
        <w:tc>
          <w:tcPr>
            <w:tcW w:w="99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color w:val="000000"/>
                <w:sz w:val="24"/>
              </w:rPr>
              <w:t>10</w:t>
            </w:r>
          </w:p>
        </w:tc>
        <w:tc>
          <w:tcPr>
            <w:tcW w:w="87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color w:val="000000"/>
                <w:sz w:val="24"/>
              </w:rPr>
              <w:t>500</w:t>
            </w:r>
          </w:p>
        </w:tc>
        <w:tc>
          <w:tcPr>
            <w:tcW w:w="992" w:type="dxa"/>
            <w:vAlign w:val="center"/>
          </w:tcPr>
          <w:p>
            <w:pPr>
              <w:spacing w:line="240" w:lineRule="exact"/>
              <w:jc w:val="center"/>
              <w:rPr>
                <w:rFonts w:ascii="仿宋_GB2312" w:hAnsi="华文中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 w:hRule="exact"/>
          <w:jc w:val="center"/>
        </w:trPr>
        <w:tc>
          <w:tcPr>
            <w:tcW w:w="426" w:type="dxa"/>
            <w:vMerge w:val="continue"/>
            <w:vAlign w:val="center"/>
          </w:tcPr>
          <w:p>
            <w:pPr>
              <w:spacing w:line="240" w:lineRule="exact"/>
              <w:jc w:val="center"/>
              <w:rPr>
                <w:rFonts w:ascii="仿宋_GB2312" w:hAnsi="华文中宋" w:eastAsia="仿宋_GB2312"/>
                <w:bCs/>
                <w:sz w:val="24"/>
              </w:rPr>
            </w:pPr>
          </w:p>
        </w:tc>
        <w:tc>
          <w:tcPr>
            <w:tcW w:w="709"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2</w:t>
            </w:r>
          </w:p>
        </w:tc>
        <w:tc>
          <w:tcPr>
            <w:tcW w:w="3175" w:type="dxa"/>
            <w:vAlign w:val="center"/>
          </w:tcPr>
          <w:p>
            <w:pPr>
              <w:spacing w:line="240" w:lineRule="exact"/>
              <w:jc w:val="left"/>
              <w:rPr>
                <w:rFonts w:ascii="仿宋_GB2312" w:hAnsi="华文中宋" w:eastAsia="仿宋_GB2312"/>
                <w:bCs/>
                <w:sz w:val="24"/>
              </w:rPr>
            </w:pPr>
            <w:r>
              <w:rPr>
                <w:rFonts w:hint="eastAsia" w:ascii="仿宋_GB2312" w:hAnsi="华文中宋" w:eastAsia="仿宋_GB2312"/>
                <w:bCs/>
                <w:sz w:val="24"/>
              </w:rPr>
              <w:t>金凤丰登中学</w:t>
            </w:r>
          </w:p>
        </w:tc>
        <w:tc>
          <w:tcPr>
            <w:tcW w:w="79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3</w:t>
            </w:r>
          </w:p>
        </w:tc>
        <w:tc>
          <w:tcPr>
            <w:tcW w:w="113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159</w:t>
            </w:r>
          </w:p>
        </w:tc>
        <w:tc>
          <w:tcPr>
            <w:tcW w:w="99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color w:val="000000"/>
                <w:sz w:val="24"/>
              </w:rPr>
              <w:t>3</w:t>
            </w:r>
          </w:p>
        </w:tc>
        <w:tc>
          <w:tcPr>
            <w:tcW w:w="87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color w:val="000000"/>
                <w:sz w:val="24"/>
              </w:rPr>
              <w:t>150</w:t>
            </w:r>
          </w:p>
        </w:tc>
        <w:tc>
          <w:tcPr>
            <w:tcW w:w="992" w:type="dxa"/>
            <w:vAlign w:val="center"/>
          </w:tcPr>
          <w:p>
            <w:pPr>
              <w:spacing w:line="240" w:lineRule="exact"/>
              <w:jc w:val="center"/>
              <w:rPr>
                <w:rFonts w:ascii="仿宋_GB2312" w:hAnsi="华文中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 w:hRule="exact"/>
          <w:jc w:val="center"/>
        </w:trPr>
        <w:tc>
          <w:tcPr>
            <w:tcW w:w="426" w:type="dxa"/>
            <w:vMerge w:val="continue"/>
            <w:vAlign w:val="center"/>
          </w:tcPr>
          <w:p>
            <w:pPr>
              <w:spacing w:line="240" w:lineRule="exact"/>
              <w:jc w:val="center"/>
              <w:rPr>
                <w:rFonts w:ascii="仿宋_GB2312" w:hAnsi="华文中宋" w:eastAsia="仿宋_GB2312"/>
                <w:bCs/>
                <w:sz w:val="24"/>
              </w:rPr>
            </w:pPr>
          </w:p>
        </w:tc>
        <w:tc>
          <w:tcPr>
            <w:tcW w:w="709"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3</w:t>
            </w:r>
          </w:p>
        </w:tc>
        <w:tc>
          <w:tcPr>
            <w:tcW w:w="3175" w:type="dxa"/>
            <w:vAlign w:val="center"/>
          </w:tcPr>
          <w:p>
            <w:pPr>
              <w:spacing w:line="240" w:lineRule="exact"/>
              <w:jc w:val="left"/>
              <w:rPr>
                <w:rFonts w:eastAsia="仿宋_GB2312"/>
              </w:rPr>
            </w:pPr>
            <w:r>
              <w:rPr>
                <w:rFonts w:hint="eastAsia" w:ascii="仿宋_GB2312" w:hAnsi="华文中宋" w:eastAsia="仿宋_GB2312"/>
                <w:bCs/>
                <w:sz w:val="24"/>
              </w:rPr>
              <w:t>金凤良田中学</w:t>
            </w:r>
          </w:p>
        </w:tc>
        <w:tc>
          <w:tcPr>
            <w:tcW w:w="79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10</w:t>
            </w:r>
          </w:p>
        </w:tc>
        <w:tc>
          <w:tcPr>
            <w:tcW w:w="113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507</w:t>
            </w:r>
          </w:p>
        </w:tc>
        <w:tc>
          <w:tcPr>
            <w:tcW w:w="99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color w:val="000000"/>
                <w:sz w:val="24"/>
              </w:rPr>
              <w:t>11</w:t>
            </w:r>
          </w:p>
        </w:tc>
        <w:tc>
          <w:tcPr>
            <w:tcW w:w="87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color w:val="000000"/>
                <w:sz w:val="24"/>
              </w:rPr>
              <w:t>550</w:t>
            </w:r>
          </w:p>
        </w:tc>
        <w:tc>
          <w:tcPr>
            <w:tcW w:w="992" w:type="dxa"/>
            <w:vAlign w:val="center"/>
          </w:tcPr>
          <w:p>
            <w:pPr>
              <w:spacing w:line="240" w:lineRule="exact"/>
              <w:jc w:val="center"/>
              <w:rPr>
                <w:rFonts w:ascii="仿宋_GB2312" w:hAnsi="华文中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5" w:hRule="exact"/>
          <w:jc w:val="center"/>
        </w:trPr>
        <w:tc>
          <w:tcPr>
            <w:tcW w:w="426" w:type="dxa"/>
            <w:vMerge w:val="continue"/>
            <w:vAlign w:val="center"/>
          </w:tcPr>
          <w:p>
            <w:pPr>
              <w:spacing w:line="240" w:lineRule="exact"/>
              <w:jc w:val="center"/>
              <w:rPr>
                <w:rFonts w:ascii="仿宋_GB2312" w:hAnsi="华文中宋" w:eastAsia="仿宋_GB2312"/>
                <w:bCs/>
                <w:sz w:val="24"/>
              </w:rPr>
            </w:pPr>
          </w:p>
        </w:tc>
        <w:tc>
          <w:tcPr>
            <w:tcW w:w="709"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4</w:t>
            </w:r>
          </w:p>
        </w:tc>
        <w:tc>
          <w:tcPr>
            <w:tcW w:w="3175" w:type="dxa"/>
            <w:vAlign w:val="center"/>
          </w:tcPr>
          <w:p>
            <w:pPr>
              <w:spacing w:line="240" w:lineRule="exact"/>
              <w:jc w:val="left"/>
              <w:rPr>
                <w:rFonts w:ascii="仿宋_GB2312" w:hAnsi="华文中宋" w:eastAsia="仿宋_GB2312"/>
                <w:bCs/>
                <w:sz w:val="24"/>
              </w:rPr>
            </w:pPr>
            <w:r>
              <w:rPr>
                <w:rFonts w:hint="eastAsia" w:ascii="仿宋_GB2312" w:hAnsi="华文中宋" w:eastAsia="仿宋_GB2312"/>
                <w:bCs/>
                <w:sz w:val="24"/>
              </w:rPr>
              <w:t>银川六中</w:t>
            </w:r>
          </w:p>
        </w:tc>
        <w:tc>
          <w:tcPr>
            <w:tcW w:w="79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14</w:t>
            </w:r>
          </w:p>
        </w:tc>
        <w:tc>
          <w:tcPr>
            <w:tcW w:w="113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770</w:t>
            </w:r>
          </w:p>
        </w:tc>
        <w:tc>
          <w:tcPr>
            <w:tcW w:w="99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color w:val="000000"/>
                <w:sz w:val="24"/>
              </w:rPr>
              <w:t>14</w:t>
            </w:r>
          </w:p>
        </w:tc>
        <w:tc>
          <w:tcPr>
            <w:tcW w:w="87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color w:val="000000"/>
                <w:sz w:val="24"/>
              </w:rPr>
              <w:t>700</w:t>
            </w:r>
          </w:p>
        </w:tc>
        <w:tc>
          <w:tcPr>
            <w:tcW w:w="992" w:type="dxa"/>
            <w:vAlign w:val="center"/>
          </w:tcPr>
          <w:p>
            <w:pPr>
              <w:spacing w:line="240" w:lineRule="exact"/>
              <w:jc w:val="center"/>
              <w:rPr>
                <w:rFonts w:ascii="仿宋_GB2312" w:hAnsi="华文中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0" w:hRule="exact"/>
          <w:jc w:val="center"/>
        </w:trPr>
        <w:tc>
          <w:tcPr>
            <w:tcW w:w="426" w:type="dxa"/>
            <w:vMerge w:val="continue"/>
            <w:vAlign w:val="center"/>
          </w:tcPr>
          <w:p>
            <w:pPr>
              <w:spacing w:line="240" w:lineRule="exact"/>
              <w:jc w:val="center"/>
              <w:rPr>
                <w:rFonts w:ascii="仿宋_GB2312" w:hAnsi="华文中宋" w:eastAsia="仿宋_GB2312"/>
                <w:bCs/>
                <w:sz w:val="24"/>
              </w:rPr>
            </w:pPr>
          </w:p>
        </w:tc>
        <w:tc>
          <w:tcPr>
            <w:tcW w:w="709"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5</w:t>
            </w:r>
          </w:p>
        </w:tc>
        <w:tc>
          <w:tcPr>
            <w:tcW w:w="3175" w:type="dxa"/>
            <w:vAlign w:val="center"/>
          </w:tcPr>
          <w:p>
            <w:pPr>
              <w:spacing w:line="240" w:lineRule="exact"/>
              <w:jc w:val="left"/>
              <w:rPr>
                <w:rFonts w:ascii="仿宋_GB2312" w:hAnsi="华文中宋" w:eastAsia="仿宋_GB2312"/>
                <w:bCs/>
                <w:sz w:val="24"/>
              </w:rPr>
            </w:pPr>
            <w:r>
              <w:rPr>
                <w:rFonts w:hint="eastAsia" w:ascii="仿宋_GB2312" w:hAnsi="华文中宋" w:eastAsia="仿宋_GB2312"/>
                <w:bCs/>
                <w:sz w:val="24"/>
              </w:rPr>
              <w:t>银川阅海中学</w:t>
            </w:r>
          </w:p>
        </w:tc>
        <w:tc>
          <w:tcPr>
            <w:tcW w:w="79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12</w:t>
            </w:r>
          </w:p>
        </w:tc>
        <w:tc>
          <w:tcPr>
            <w:tcW w:w="113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569</w:t>
            </w:r>
          </w:p>
        </w:tc>
        <w:tc>
          <w:tcPr>
            <w:tcW w:w="998"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16</w:t>
            </w:r>
          </w:p>
        </w:tc>
        <w:tc>
          <w:tcPr>
            <w:tcW w:w="878"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800</w:t>
            </w:r>
          </w:p>
        </w:tc>
        <w:tc>
          <w:tcPr>
            <w:tcW w:w="992" w:type="dxa"/>
            <w:vAlign w:val="center"/>
          </w:tcPr>
          <w:p>
            <w:pPr>
              <w:spacing w:line="240" w:lineRule="exact"/>
              <w:jc w:val="center"/>
              <w:rPr>
                <w:rFonts w:ascii="仿宋_GB2312" w:hAnsi="华文中宋" w:eastAsia="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 w:hRule="exact"/>
          <w:jc w:val="center"/>
        </w:trPr>
        <w:tc>
          <w:tcPr>
            <w:tcW w:w="426" w:type="dxa"/>
            <w:vMerge w:val="continue"/>
            <w:vAlign w:val="center"/>
          </w:tcPr>
          <w:p>
            <w:pPr>
              <w:spacing w:line="240" w:lineRule="exact"/>
              <w:jc w:val="center"/>
              <w:rPr>
                <w:rFonts w:ascii="仿宋_GB2312" w:hAnsi="华文中宋" w:eastAsia="仿宋_GB2312"/>
                <w:bCs/>
                <w:sz w:val="24"/>
              </w:rPr>
            </w:pPr>
          </w:p>
        </w:tc>
        <w:tc>
          <w:tcPr>
            <w:tcW w:w="709"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6</w:t>
            </w:r>
          </w:p>
        </w:tc>
        <w:tc>
          <w:tcPr>
            <w:tcW w:w="3175" w:type="dxa"/>
            <w:vAlign w:val="center"/>
          </w:tcPr>
          <w:p>
            <w:pPr>
              <w:spacing w:line="240" w:lineRule="exact"/>
              <w:jc w:val="left"/>
              <w:rPr>
                <w:rFonts w:ascii="仿宋_GB2312" w:hAnsi="华文中宋" w:eastAsia="仿宋_GB2312"/>
                <w:bCs/>
                <w:sz w:val="24"/>
              </w:rPr>
            </w:pPr>
            <w:r>
              <w:rPr>
                <w:rFonts w:hint="eastAsia" w:ascii="仿宋_GB2312" w:hAnsi="华文中宋" w:eastAsia="仿宋_GB2312"/>
                <w:bCs/>
                <w:sz w:val="24"/>
              </w:rPr>
              <w:t>银川阅海第二中学</w:t>
            </w:r>
          </w:p>
        </w:tc>
        <w:tc>
          <w:tcPr>
            <w:tcW w:w="794" w:type="dxa"/>
          </w:tcPr>
          <w:p>
            <w:pPr>
              <w:spacing w:line="240" w:lineRule="exact"/>
              <w:jc w:val="center"/>
              <w:rPr>
                <w:rFonts w:ascii="仿宋_GB2312" w:hAnsi="华文中宋" w:eastAsia="仿宋_GB2312"/>
                <w:bCs/>
                <w:sz w:val="24"/>
              </w:rPr>
            </w:pPr>
            <w:r>
              <w:rPr>
                <w:rFonts w:hint="eastAsia" w:ascii="仿宋_GB2312" w:hAnsi="华文中宋" w:eastAsia="仿宋_GB2312"/>
                <w:bCs/>
                <w:sz w:val="24"/>
              </w:rPr>
              <w:t>／</w:t>
            </w:r>
          </w:p>
        </w:tc>
        <w:tc>
          <w:tcPr>
            <w:tcW w:w="1134" w:type="dxa"/>
          </w:tcPr>
          <w:p>
            <w:pPr>
              <w:spacing w:line="240" w:lineRule="exact"/>
              <w:jc w:val="center"/>
              <w:rPr>
                <w:rFonts w:ascii="仿宋_GB2312" w:hAnsi="华文中宋" w:eastAsia="仿宋_GB2312"/>
                <w:bCs/>
                <w:sz w:val="24"/>
              </w:rPr>
            </w:pPr>
            <w:r>
              <w:rPr>
                <w:rFonts w:hint="eastAsia" w:ascii="仿宋_GB2312" w:hAnsi="华文中宋" w:eastAsia="仿宋_GB2312"/>
                <w:bCs/>
                <w:sz w:val="24"/>
              </w:rPr>
              <w:t>／</w:t>
            </w:r>
          </w:p>
        </w:tc>
        <w:tc>
          <w:tcPr>
            <w:tcW w:w="998"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10</w:t>
            </w:r>
          </w:p>
        </w:tc>
        <w:tc>
          <w:tcPr>
            <w:tcW w:w="878"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500</w:t>
            </w:r>
          </w:p>
        </w:tc>
        <w:tc>
          <w:tcPr>
            <w:tcW w:w="992" w:type="dxa"/>
            <w:vAlign w:val="center"/>
          </w:tcPr>
          <w:p>
            <w:pPr>
              <w:spacing w:line="240" w:lineRule="exact"/>
              <w:jc w:val="center"/>
              <w:rPr>
                <w:rFonts w:ascii="仿宋_GB2312" w:hAnsi="华文中宋" w:eastAsia="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exact"/>
          <w:jc w:val="center"/>
        </w:trPr>
        <w:tc>
          <w:tcPr>
            <w:tcW w:w="426" w:type="dxa"/>
            <w:vMerge w:val="continue"/>
            <w:vAlign w:val="center"/>
          </w:tcPr>
          <w:p>
            <w:pPr>
              <w:spacing w:line="240" w:lineRule="exact"/>
              <w:jc w:val="center"/>
              <w:rPr>
                <w:rFonts w:ascii="仿宋_GB2312" w:hAnsi="华文中宋" w:eastAsia="仿宋_GB2312"/>
                <w:bCs/>
                <w:sz w:val="24"/>
              </w:rPr>
            </w:pPr>
          </w:p>
        </w:tc>
        <w:tc>
          <w:tcPr>
            <w:tcW w:w="709"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7</w:t>
            </w:r>
          </w:p>
        </w:tc>
        <w:tc>
          <w:tcPr>
            <w:tcW w:w="3175" w:type="dxa"/>
            <w:vAlign w:val="center"/>
          </w:tcPr>
          <w:p>
            <w:pPr>
              <w:spacing w:line="240" w:lineRule="exact"/>
              <w:jc w:val="left"/>
              <w:rPr>
                <w:rFonts w:ascii="仿宋_GB2312" w:hAnsi="华文中宋" w:eastAsia="仿宋_GB2312"/>
                <w:bCs/>
                <w:sz w:val="24"/>
              </w:rPr>
            </w:pPr>
            <w:r>
              <w:rPr>
                <w:rFonts w:hint="eastAsia" w:ascii="仿宋_GB2312" w:hAnsi="华文中宋" w:eastAsia="仿宋_GB2312"/>
                <w:bCs/>
                <w:sz w:val="24"/>
              </w:rPr>
              <w:t>唐徕中学西校区</w:t>
            </w:r>
          </w:p>
        </w:tc>
        <w:tc>
          <w:tcPr>
            <w:tcW w:w="79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10</w:t>
            </w:r>
          </w:p>
        </w:tc>
        <w:tc>
          <w:tcPr>
            <w:tcW w:w="113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550</w:t>
            </w:r>
          </w:p>
        </w:tc>
        <w:tc>
          <w:tcPr>
            <w:tcW w:w="998"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10</w:t>
            </w:r>
          </w:p>
        </w:tc>
        <w:tc>
          <w:tcPr>
            <w:tcW w:w="878"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500</w:t>
            </w:r>
          </w:p>
        </w:tc>
        <w:tc>
          <w:tcPr>
            <w:tcW w:w="992" w:type="dxa"/>
            <w:vAlign w:val="center"/>
          </w:tcPr>
          <w:p>
            <w:pPr>
              <w:spacing w:line="240" w:lineRule="exact"/>
              <w:jc w:val="center"/>
              <w:rPr>
                <w:rFonts w:ascii="仿宋_GB2312" w:hAnsi="华文中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 w:hRule="exact"/>
          <w:jc w:val="center"/>
        </w:trPr>
        <w:tc>
          <w:tcPr>
            <w:tcW w:w="426" w:type="dxa"/>
            <w:vMerge w:val="continue"/>
            <w:vAlign w:val="center"/>
          </w:tcPr>
          <w:p>
            <w:pPr>
              <w:spacing w:line="240" w:lineRule="exact"/>
              <w:jc w:val="center"/>
              <w:rPr>
                <w:rFonts w:ascii="仿宋_GB2312" w:hAnsi="华文中宋" w:eastAsia="仿宋_GB2312"/>
                <w:bCs/>
                <w:sz w:val="24"/>
              </w:rPr>
            </w:pPr>
          </w:p>
        </w:tc>
        <w:tc>
          <w:tcPr>
            <w:tcW w:w="709"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8</w:t>
            </w:r>
          </w:p>
        </w:tc>
        <w:tc>
          <w:tcPr>
            <w:tcW w:w="3175" w:type="dxa"/>
            <w:vAlign w:val="center"/>
          </w:tcPr>
          <w:p>
            <w:pPr>
              <w:spacing w:line="240" w:lineRule="exact"/>
              <w:jc w:val="left"/>
              <w:rPr>
                <w:rFonts w:ascii="仿宋_GB2312" w:hAnsi="华文中宋" w:eastAsia="仿宋_GB2312"/>
                <w:bCs/>
                <w:sz w:val="24"/>
              </w:rPr>
            </w:pPr>
            <w:r>
              <w:rPr>
                <w:rFonts w:hint="eastAsia" w:ascii="仿宋_GB2312" w:hAnsi="华文中宋" w:eastAsia="仿宋_GB2312"/>
                <w:bCs/>
                <w:sz w:val="24"/>
              </w:rPr>
              <w:t>唐徕中学南校区</w:t>
            </w:r>
          </w:p>
        </w:tc>
        <w:tc>
          <w:tcPr>
            <w:tcW w:w="79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10</w:t>
            </w:r>
          </w:p>
        </w:tc>
        <w:tc>
          <w:tcPr>
            <w:tcW w:w="113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574</w:t>
            </w:r>
          </w:p>
        </w:tc>
        <w:tc>
          <w:tcPr>
            <w:tcW w:w="998"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11</w:t>
            </w:r>
          </w:p>
        </w:tc>
        <w:tc>
          <w:tcPr>
            <w:tcW w:w="878"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550</w:t>
            </w:r>
          </w:p>
        </w:tc>
        <w:tc>
          <w:tcPr>
            <w:tcW w:w="992" w:type="dxa"/>
            <w:vAlign w:val="center"/>
          </w:tcPr>
          <w:p>
            <w:pPr>
              <w:spacing w:line="240" w:lineRule="exact"/>
              <w:rPr>
                <w:rFonts w:ascii="仿宋_GB2312" w:hAnsi="华文中宋" w:eastAsia="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6" w:hRule="exact"/>
          <w:jc w:val="center"/>
        </w:trPr>
        <w:tc>
          <w:tcPr>
            <w:tcW w:w="426" w:type="dxa"/>
            <w:vMerge w:val="continue"/>
            <w:vAlign w:val="center"/>
          </w:tcPr>
          <w:p>
            <w:pPr>
              <w:spacing w:line="240" w:lineRule="exact"/>
              <w:jc w:val="center"/>
              <w:rPr>
                <w:rFonts w:ascii="仿宋_GB2312" w:hAnsi="华文中宋" w:eastAsia="仿宋_GB2312"/>
                <w:bCs/>
                <w:sz w:val="24"/>
              </w:rPr>
            </w:pPr>
          </w:p>
        </w:tc>
        <w:tc>
          <w:tcPr>
            <w:tcW w:w="709"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9</w:t>
            </w:r>
          </w:p>
        </w:tc>
        <w:tc>
          <w:tcPr>
            <w:tcW w:w="3175" w:type="dxa"/>
            <w:vAlign w:val="center"/>
          </w:tcPr>
          <w:p>
            <w:pPr>
              <w:spacing w:line="240" w:lineRule="exact"/>
              <w:jc w:val="left"/>
              <w:rPr>
                <w:rFonts w:ascii="仿宋_GB2312" w:hAnsi="华文中宋" w:eastAsia="仿宋_GB2312"/>
                <w:bCs/>
                <w:sz w:val="24"/>
              </w:rPr>
            </w:pPr>
            <w:r>
              <w:rPr>
                <w:rFonts w:hint="eastAsia" w:ascii="仿宋_GB2312" w:hAnsi="华文中宋" w:eastAsia="仿宋_GB2312"/>
                <w:bCs/>
                <w:sz w:val="24"/>
              </w:rPr>
              <w:t>唐徕中学宝湖校区</w:t>
            </w:r>
          </w:p>
        </w:tc>
        <w:tc>
          <w:tcPr>
            <w:tcW w:w="79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6</w:t>
            </w:r>
          </w:p>
        </w:tc>
        <w:tc>
          <w:tcPr>
            <w:tcW w:w="113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334</w:t>
            </w:r>
          </w:p>
        </w:tc>
        <w:tc>
          <w:tcPr>
            <w:tcW w:w="998"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12</w:t>
            </w:r>
          </w:p>
        </w:tc>
        <w:tc>
          <w:tcPr>
            <w:tcW w:w="878"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600</w:t>
            </w:r>
          </w:p>
        </w:tc>
        <w:tc>
          <w:tcPr>
            <w:tcW w:w="992" w:type="dxa"/>
            <w:vAlign w:val="center"/>
          </w:tcPr>
          <w:p>
            <w:pPr>
              <w:spacing w:line="240" w:lineRule="exact"/>
              <w:jc w:val="center"/>
              <w:rPr>
                <w:rFonts w:ascii="仿宋_GB2312" w:hAnsi="华文中宋" w:eastAsia="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6" w:hRule="exact"/>
          <w:jc w:val="center"/>
        </w:trPr>
        <w:tc>
          <w:tcPr>
            <w:tcW w:w="426" w:type="dxa"/>
            <w:vMerge w:val="continue"/>
            <w:vAlign w:val="center"/>
          </w:tcPr>
          <w:p>
            <w:pPr>
              <w:spacing w:line="240" w:lineRule="exact"/>
              <w:jc w:val="center"/>
              <w:rPr>
                <w:rFonts w:ascii="仿宋_GB2312" w:hAnsi="华文中宋" w:eastAsia="仿宋_GB2312"/>
                <w:bCs/>
                <w:sz w:val="24"/>
              </w:rPr>
            </w:pPr>
          </w:p>
        </w:tc>
        <w:tc>
          <w:tcPr>
            <w:tcW w:w="709"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10</w:t>
            </w:r>
          </w:p>
        </w:tc>
        <w:tc>
          <w:tcPr>
            <w:tcW w:w="3175" w:type="dxa"/>
            <w:vAlign w:val="center"/>
          </w:tcPr>
          <w:p>
            <w:pPr>
              <w:spacing w:line="240" w:lineRule="exact"/>
              <w:jc w:val="left"/>
              <w:rPr>
                <w:rFonts w:ascii="仿宋_GB2312" w:hAnsi="华文中宋" w:eastAsia="仿宋_GB2312"/>
                <w:bCs/>
                <w:sz w:val="24"/>
              </w:rPr>
            </w:pPr>
            <w:r>
              <w:rPr>
                <w:rFonts w:hint="eastAsia" w:ascii="仿宋_GB2312" w:hAnsi="华文中宋" w:eastAsia="仿宋_GB2312"/>
                <w:bCs/>
                <w:sz w:val="24"/>
              </w:rPr>
              <w:t>湖畔中学</w:t>
            </w:r>
          </w:p>
        </w:tc>
        <w:tc>
          <w:tcPr>
            <w:tcW w:w="794" w:type="dxa"/>
          </w:tcPr>
          <w:p>
            <w:pPr>
              <w:spacing w:line="240" w:lineRule="exact"/>
              <w:jc w:val="center"/>
              <w:rPr>
                <w:rFonts w:ascii="仿宋_GB2312" w:hAnsi="华文中宋" w:eastAsia="仿宋_GB2312"/>
                <w:bCs/>
                <w:sz w:val="24"/>
              </w:rPr>
            </w:pPr>
            <w:r>
              <w:rPr>
                <w:rFonts w:hint="eastAsia" w:ascii="仿宋_GB2312" w:hAnsi="华文中宋" w:eastAsia="仿宋_GB2312"/>
                <w:bCs/>
                <w:sz w:val="24"/>
              </w:rPr>
              <w:t>／</w:t>
            </w:r>
          </w:p>
        </w:tc>
        <w:tc>
          <w:tcPr>
            <w:tcW w:w="1134" w:type="dxa"/>
          </w:tcPr>
          <w:p>
            <w:pPr>
              <w:spacing w:line="240" w:lineRule="exact"/>
              <w:jc w:val="center"/>
              <w:rPr>
                <w:rFonts w:ascii="仿宋_GB2312" w:hAnsi="华文中宋" w:eastAsia="仿宋_GB2312"/>
                <w:bCs/>
                <w:sz w:val="24"/>
              </w:rPr>
            </w:pPr>
            <w:r>
              <w:rPr>
                <w:rFonts w:hint="eastAsia" w:ascii="仿宋_GB2312" w:hAnsi="华文中宋" w:eastAsia="仿宋_GB2312"/>
                <w:bCs/>
                <w:sz w:val="24"/>
              </w:rPr>
              <w:t>／</w:t>
            </w:r>
          </w:p>
        </w:tc>
        <w:tc>
          <w:tcPr>
            <w:tcW w:w="998"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8</w:t>
            </w:r>
          </w:p>
        </w:tc>
        <w:tc>
          <w:tcPr>
            <w:tcW w:w="878"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400</w:t>
            </w:r>
          </w:p>
        </w:tc>
        <w:tc>
          <w:tcPr>
            <w:tcW w:w="992" w:type="dxa"/>
            <w:vAlign w:val="center"/>
          </w:tcPr>
          <w:p>
            <w:pPr>
              <w:spacing w:line="240" w:lineRule="exact"/>
              <w:jc w:val="center"/>
              <w:rPr>
                <w:rFonts w:ascii="仿宋_GB2312" w:hAnsi="华文中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6" w:hRule="exact"/>
          <w:jc w:val="center"/>
        </w:trPr>
        <w:tc>
          <w:tcPr>
            <w:tcW w:w="426" w:type="dxa"/>
            <w:vMerge w:val="continue"/>
            <w:vAlign w:val="center"/>
          </w:tcPr>
          <w:p>
            <w:pPr>
              <w:spacing w:line="240" w:lineRule="exact"/>
              <w:jc w:val="center"/>
              <w:rPr>
                <w:rFonts w:ascii="仿宋_GB2312" w:hAnsi="华文中宋" w:eastAsia="仿宋_GB2312"/>
                <w:bCs/>
                <w:sz w:val="24"/>
              </w:rPr>
            </w:pPr>
          </w:p>
        </w:tc>
        <w:tc>
          <w:tcPr>
            <w:tcW w:w="709"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11</w:t>
            </w:r>
          </w:p>
        </w:tc>
        <w:tc>
          <w:tcPr>
            <w:tcW w:w="3175" w:type="dxa"/>
            <w:vAlign w:val="center"/>
          </w:tcPr>
          <w:p>
            <w:pPr>
              <w:spacing w:line="240" w:lineRule="exact"/>
              <w:jc w:val="left"/>
              <w:rPr>
                <w:rFonts w:ascii="仿宋_GB2312" w:hAnsi="华文中宋" w:eastAsia="仿宋_GB2312"/>
                <w:bCs/>
                <w:sz w:val="24"/>
              </w:rPr>
            </w:pPr>
            <w:r>
              <w:rPr>
                <w:rFonts w:hint="eastAsia" w:ascii="仿宋_GB2312" w:hAnsi="华文中宋" w:eastAsia="仿宋_GB2312"/>
                <w:bCs/>
                <w:sz w:val="24"/>
              </w:rPr>
              <w:t>北师大银川学校（初中部）</w:t>
            </w:r>
          </w:p>
        </w:tc>
        <w:tc>
          <w:tcPr>
            <w:tcW w:w="794" w:type="dxa"/>
          </w:tcPr>
          <w:p>
            <w:pPr>
              <w:spacing w:line="240" w:lineRule="exact"/>
              <w:jc w:val="center"/>
              <w:rPr>
                <w:rFonts w:ascii="仿宋_GB2312" w:hAnsi="华文中宋" w:eastAsia="仿宋_GB2312"/>
                <w:bCs/>
                <w:sz w:val="24"/>
              </w:rPr>
            </w:pPr>
            <w:r>
              <w:rPr>
                <w:rFonts w:hint="eastAsia" w:ascii="仿宋_GB2312" w:hAnsi="华文中宋" w:eastAsia="仿宋_GB2312"/>
                <w:bCs/>
                <w:sz w:val="24"/>
              </w:rPr>
              <w:t>／</w:t>
            </w:r>
          </w:p>
        </w:tc>
        <w:tc>
          <w:tcPr>
            <w:tcW w:w="1134" w:type="dxa"/>
          </w:tcPr>
          <w:p>
            <w:pPr>
              <w:spacing w:line="240" w:lineRule="exact"/>
              <w:jc w:val="center"/>
              <w:rPr>
                <w:rFonts w:ascii="仿宋_GB2312" w:hAnsi="华文中宋" w:eastAsia="仿宋_GB2312"/>
                <w:bCs/>
                <w:sz w:val="24"/>
              </w:rPr>
            </w:pPr>
            <w:r>
              <w:rPr>
                <w:rFonts w:hint="eastAsia" w:ascii="仿宋_GB2312" w:hAnsi="华文中宋" w:eastAsia="仿宋_GB2312"/>
                <w:bCs/>
                <w:sz w:val="24"/>
              </w:rPr>
              <w:t>／</w:t>
            </w:r>
          </w:p>
        </w:tc>
        <w:tc>
          <w:tcPr>
            <w:tcW w:w="998"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10</w:t>
            </w:r>
          </w:p>
        </w:tc>
        <w:tc>
          <w:tcPr>
            <w:tcW w:w="878"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400</w:t>
            </w:r>
          </w:p>
        </w:tc>
        <w:tc>
          <w:tcPr>
            <w:tcW w:w="992" w:type="dxa"/>
            <w:vAlign w:val="center"/>
          </w:tcPr>
          <w:p>
            <w:pPr>
              <w:spacing w:line="240" w:lineRule="exact"/>
              <w:jc w:val="center"/>
              <w:rPr>
                <w:rFonts w:ascii="仿宋_GB2312" w:hAnsi="华文中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6" w:hRule="exact"/>
          <w:jc w:val="center"/>
        </w:trPr>
        <w:tc>
          <w:tcPr>
            <w:tcW w:w="426" w:type="dxa"/>
            <w:vMerge w:val="continue"/>
            <w:vAlign w:val="center"/>
          </w:tcPr>
          <w:p>
            <w:pPr>
              <w:spacing w:line="240" w:lineRule="exact"/>
              <w:jc w:val="center"/>
              <w:rPr>
                <w:rFonts w:ascii="仿宋_GB2312" w:hAnsi="华文中宋" w:eastAsia="仿宋_GB2312"/>
                <w:bCs/>
                <w:sz w:val="24"/>
              </w:rPr>
            </w:pPr>
          </w:p>
        </w:tc>
        <w:tc>
          <w:tcPr>
            <w:tcW w:w="709"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12</w:t>
            </w:r>
          </w:p>
        </w:tc>
        <w:tc>
          <w:tcPr>
            <w:tcW w:w="3175" w:type="dxa"/>
            <w:vAlign w:val="center"/>
          </w:tcPr>
          <w:p>
            <w:pPr>
              <w:spacing w:line="240" w:lineRule="exact"/>
              <w:jc w:val="left"/>
              <w:rPr>
                <w:rFonts w:ascii="仿宋_GB2312" w:hAnsi="华文中宋" w:eastAsia="仿宋_GB2312"/>
                <w:bCs/>
                <w:sz w:val="24"/>
              </w:rPr>
            </w:pPr>
            <w:r>
              <w:rPr>
                <w:rFonts w:hint="eastAsia" w:ascii="仿宋_GB2312" w:hAnsi="华文中宋" w:eastAsia="仿宋_GB2312"/>
                <w:bCs/>
                <w:sz w:val="24"/>
              </w:rPr>
              <w:t>银川外国语实验学校</w:t>
            </w:r>
          </w:p>
        </w:tc>
        <w:tc>
          <w:tcPr>
            <w:tcW w:w="794" w:type="dxa"/>
          </w:tcPr>
          <w:p>
            <w:pPr>
              <w:spacing w:line="240" w:lineRule="exact"/>
              <w:jc w:val="center"/>
              <w:rPr>
                <w:rFonts w:ascii="仿宋_GB2312" w:hAnsi="华文中宋" w:eastAsia="仿宋_GB2312"/>
                <w:bCs/>
                <w:sz w:val="24"/>
              </w:rPr>
            </w:pPr>
            <w:r>
              <w:rPr>
                <w:rFonts w:hint="eastAsia" w:ascii="仿宋_GB2312" w:hAnsi="华文中宋" w:eastAsia="仿宋_GB2312"/>
                <w:bCs/>
                <w:sz w:val="24"/>
              </w:rPr>
              <w:t>14</w:t>
            </w:r>
          </w:p>
        </w:tc>
        <w:tc>
          <w:tcPr>
            <w:tcW w:w="1134" w:type="dxa"/>
          </w:tcPr>
          <w:p>
            <w:pPr>
              <w:spacing w:line="240" w:lineRule="exact"/>
              <w:jc w:val="center"/>
              <w:rPr>
                <w:rFonts w:ascii="仿宋_GB2312" w:hAnsi="华文中宋" w:eastAsia="仿宋_GB2312"/>
                <w:bCs/>
                <w:sz w:val="24"/>
              </w:rPr>
            </w:pPr>
            <w:r>
              <w:rPr>
                <w:rFonts w:hint="eastAsia" w:ascii="仿宋_GB2312" w:hAnsi="华文中宋" w:eastAsia="仿宋_GB2312"/>
                <w:bCs/>
                <w:sz w:val="24"/>
              </w:rPr>
              <w:t>770</w:t>
            </w:r>
          </w:p>
        </w:tc>
        <w:tc>
          <w:tcPr>
            <w:tcW w:w="998"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14</w:t>
            </w:r>
          </w:p>
        </w:tc>
        <w:tc>
          <w:tcPr>
            <w:tcW w:w="878"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770</w:t>
            </w:r>
          </w:p>
        </w:tc>
        <w:tc>
          <w:tcPr>
            <w:tcW w:w="992" w:type="dxa"/>
            <w:vAlign w:val="center"/>
          </w:tcPr>
          <w:p>
            <w:pPr>
              <w:spacing w:line="240" w:lineRule="exact"/>
              <w:jc w:val="center"/>
              <w:rPr>
                <w:rFonts w:ascii="仿宋_GB2312" w:hAnsi="华文中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 w:hRule="exact"/>
          <w:jc w:val="center"/>
        </w:trPr>
        <w:tc>
          <w:tcPr>
            <w:tcW w:w="4310" w:type="dxa"/>
            <w:gridSpan w:val="3"/>
            <w:vAlign w:val="center"/>
          </w:tcPr>
          <w:p>
            <w:pPr>
              <w:spacing w:line="240" w:lineRule="exact"/>
              <w:jc w:val="left"/>
              <w:rPr>
                <w:rFonts w:ascii="仿宋_GB2312" w:hAnsi="华文中宋" w:eastAsia="仿宋_GB2312"/>
                <w:bCs/>
                <w:sz w:val="24"/>
              </w:rPr>
            </w:pPr>
            <w:r>
              <w:rPr>
                <w:rFonts w:hint="eastAsia" w:ascii="仿宋_GB2312" w:hAnsi="华文中宋" w:eastAsia="仿宋_GB2312"/>
                <w:bCs/>
                <w:sz w:val="24"/>
              </w:rPr>
              <w:t xml:space="preserve">      中 学 总 计</w:t>
            </w:r>
          </w:p>
        </w:tc>
        <w:tc>
          <w:tcPr>
            <w:tcW w:w="79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85</w:t>
            </w:r>
          </w:p>
        </w:tc>
        <w:tc>
          <w:tcPr>
            <w:tcW w:w="113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4543</w:t>
            </w:r>
          </w:p>
        </w:tc>
        <w:tc>
          <w:tcPr>
            <w:tcW w:w="998"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129</w:t>
            </w:r>
          </w:p>
        </w:tc>
        <w:tc>
          <w:tcPr>
            <w:tcW w:w="878"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6420</w:t>
            </w:r>
          </w:p>
        </w:tc>
        <w:tc>
          <w:tcPr>
            <w:tcW w:w="992" w:type="dxa"/>
            <w:vAlign w:val="center"/>
          </w:tcPr>
          <w:p>
            <w:pPr>
              <w:spacing w:line="240" w:lineRule="exact"/>
              <w:jc w:val="center"/>
              <w:rPr>
                <w:rFonts w:ascii="仿宋_GB2312" w:hAnsi="华文中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0" w:hRule="exact"/>
          <w:jc w:val="center"/>
        </w:trPr>
        <w:tc>
          <w:tcPr>
            <w:tcW w:w="426" w:type="dxa"/>
            <w:vMerge w:val="restart"/>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城</w:t>
            </w:r>
          </w:p>
          <w:p>
            <w:pPr>
              <w:spacing w:line="240" w:lineRule="exact"/>
              <w:jc w:val="center"/>
              <w:rPr>
                <w:rFonts w:ascii="仿宋_GB2312" w:hAnsi="华文中宋" w:eastAsia="仿宋_GB2312"/>
                <w:bCs/>
                <w:sz w:val="24"/>
              </w:rPr>
            </w:pPr>
          </w:p>
          <w:p>
            <w:pPr>
              <w:spacing w:line="240" w:lineRule="exact"/>
              <w:jc w:val="center"/>
              <w:rPr>
                <w:rFonts w:ascii="仿宋_GB2312" w:hAnsi="华文中宋" w:eastAsia="仿宋_GB2312"/>
                <w:bCs/>
                <w:sz w:val="24"/>
              </w:rPr>
            </w:pPr>
            <w:r>
              <w:rPr>
                <w:rFonts w:hint="eastAsia" w:ascii="仿宋_GB2312" w:hAnsi="华文中宋" w:eastAsia="仿宋_GB2312"/>
                <w:bCs/>
                <w:sz w:val="24"/>
              </w:rPr>
              <w:t>市</w:t>
            </w:r>
          </w:p>
          <w:p>
            <w:pPr>
              <w:spacing w:line="240" w:lineRule="exact"/>
              <w:jc w:val="center"/>
              <w:rPr>
                <w:rFonts w:ascii="仿宋_GB2312" w:hAnsi="华文中宋" w:eastAsia="仿宋_GB2312"/>
                <w:bCs/>
                <w:sz w:val="24"/>
              </w:rPr>
            </w:pPr>
          </w:p>
          <w:p>
            <w:pPr>
              <w:spacing w:line="240" w:lineRule="exact"/>
              <w:jc w:val="center"/>
              <w:rPr>
                <w:rFonts w:ascii="仿宋_GB2312" w:hAnsi="华文中宋" w:eastAsia="仿宋_GB2312"/>
                <w:bCs/>
                <w:sz w:val="24"/>
              </w:rPr>
            </w:pPr>
            <w:r>
              <w:rPr>
                <w:rFonts w:hint="eastAsia" w:ascii="仿宋_GB2312" w:hAnsi="华文中宋" w:eastAsia="仿宋_GB2312"/>
                <w:bCs/>
                <w:sz w:val="24"/>
              </w:rPr>
              <w:t>小</w:t>
            </w:r>
          </w:p>
          <w:p>
            <w:pPr>
              <w:spacing w:line="240" w:lineRule="exact"/>
              <w:jc w:val="center"/>
              <w:rPr>
                <w:rFonts w:ascii="仿宋_GB2312" w:hAnsi="华文中宋" w:eastAsia="仿宋_GB2312"/>
                <w:bCs/>
                <w:sz w:val="24"/>
              </w:rPr>
            </w:pPr>
          </w:p>
          <w:p>
            <w:r>
              <w:rPr>
                <w:rFonts w:hint="eastAsia"/>
              </w:rPr>
              <w:t>学</w:t>
            </w:r>
          </w:p>
        </w:tc>
        <w:tc>
          <w:tcPr>
            <w:tcW w:w="709"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1</w:t>
            </w:r>
          </w:p>
        </w:tc>
        <w:tc>
          <w:tcPr>
            <w:tcW w:w="3175" w:type="dxa"/>
            <w:vAlign w:val="center"/>
          </w:tcPr>
          <w:p>
            <w:pPr>
              <w:spacing w:line="240" w:lineRule="exact"/>
              <w:jc w:val="left"/>
              <w:rPr>
                <w:rFonts w:ascii="仿宋_GB2312" w:hAnsi="华文中宋" w:eastAsia="仿宋_GB2312"/>
                <w:bCs/>
                <w:sz w:val="24"/>
              </w:rPr>
            </w:pPr>
            <w:r>
              <w:rPr>
                <w:rFonts w:hint="eastAsia" w:ascii="仿宋_GB2312" w:hAnsi="华文中宋" w:eastAsia="仿宋_GB2312"/>
                <w:bCs/>
                <w:sz w:val="24"/>
              </w:rPr>
              <w:t>金凤一小</w:t>
            </w:r>
          </w:p>
        </w:tc>
        <w:tc>
          <w:tcPr>
            <w:tcW w:w="79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6</w:t>
            </w:r>
          </w:p>
        </w:tc>
        <w:tc>
          <w:tcPr>
            <w:tcW w:w="113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339</w:t>
            </w:r>
          </w:p>
        </w:tc>
        <w:tc>
          <w:tcPr>
            <w:tcW w:w="99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color w:val="000000"/>
                <w:sz w:val="24"/>
              </w:rPr>
              <w:t>7</w:t>
            </w:r>
          </w:p>
        </w:tc>
        <w:tc>
          <w:tcPr>
            <w:tcW w:w="87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color w:val="000000"/>
                <w:sz w:val="24"/>
              </w:rPr>
              <w:t>350</w:t>
            </w:r>
          </w:p>
        </w:tc>
        <w:tc>
          <w:tcPr>
            <w:tcW w:w="992" w:type="dxa"/>
            <w:vAlign w:val="center"/>
          </w:tcPr>
          <w:p>
            <w:pPr>
              <w:spacing w:line="240" w:lineRule="exact"/>
              <w:jc w:val="center"/>
              <w:rPr>
                <w:rFonts w:ascii="仿宋_GB2312" w:hAnsi="华文中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exact"/>
          <w:jc w:val="center"/>
        </w:trPr>
        <w:tc>
          <w:tcPr>
            <w:tcW w:w="426" w:type="dxa"/>
            <w:vMerge w:val="continue"/>
            <w:vAlign w:val="center"/>
          </w:tcPr>
          <w:p>
            <w:pPr>
              <w:spacing w:line="240" w:lineRule="exact"/>
              <w:jc w:val="center"/>
              <w:rPr>
                <w:rFonts w:ascii="仿宋_GB2312" w:hAnsi="华文中宋" w:eastAsia="仿宋_GB2312"/>
                <w:bCs/>
                <w:sz w:val="24"/>
              </w:rPr>
            </w:pPr>
          </w:p>
        </w:tc>
        <w:tc>
          <w:tcPr>
            <w:tcW w:w="709"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2</w:t>
            </w:r>
          </w:p>
        </w:tc>
        <w:tc>
          <w:tcPr>
            <w:tcW w:w="3175" w:type="dxa"/>
            <w:vAlign w:val="center"/>
          </w:tcPr>
          <w:p>
            <w:pPr>
              <w:spacing w:line="240" w:lineRule="exact"/>
              <w:jc w:val="left"/>
              <w:rPr>
                <w:rFonts w:ascii="仿宋_GB2312" w:hAnsi="华文中宋" w:eastAsia="仿宋_GB2312"/>
                <w:bCs/>
                <w:sz w:val="24"/>
              </w:rPr>
            </w:pPr>
            <w:r>
              <w:rPr>
                <w:rFonts w:hint="eastAsia" w:ascii="仿宋_GB2312" w:hAnsi="华文中宋" w:eastAsia="仿宋_GB2312"/>
                <w:bCs/>
                <w:sz w:val="24"/>
              </w:rPr>
              <w:t>金凤二小</w:t>
            </w:r>
          </w:p>
        </w:tc>
        <w:tc>
          <w:tcPr>
            <w:tcW w:w="79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4</w:t>
            </w:r>
          </w:p>
        </w:tc>
        <w:tc>
          <w:tcPr>
            <w:tcW w:w="113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221</w:t>
            </w:r>
          </w:p>
        </w:tc>
        <w:tc>
          <w:tcPr>
            <w:tcW w:w="99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color w:val="000000"/>
                <w:sz w:val="24"/>
              </w:rPr>
              <w:t>8</w:t>
            </w:r>
          </w:p>
        </w:tc>
        <w:tc>
          <w:tcPr>
            <w:tcW w:w="87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color w:val="000000"/>
                <w:sz w:val="24"/>
              </w:rPr>
              <w:t>400</w:t>
            </w:r>
          </w:p>
        </w:tc>
        <w:tc>
          <w:tcPr>
            <w:tcW w:w="992" w:type="dxa"/>
            <w:vAlign w:val="center"/>
          </w:tcPr>
          <w:p>
            <w:pPr>
              <w:spacing w:line="240" w:lineRule="exact"/>
              <w:jc w:val="center"/>
              <w:rPr>
                <w:rFonts w:ascii="仿宋_GB2312" w:hAnsi="华文中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0" w:hRule="exact"/>
          <w:jc w:val="center"/>
        </w:trPr>
        <w:tc>
          <w:tcPr>
            <w:tcW w:w="426" w:type="dxa"/>
            <w:vMerge w:val="continue"/>
            <w:vAlign w:val="center"/>
          </w:tcPr>
          <w:p>
            <w:pPr>
              <w:spacing w:line="240" w:lineRule="exact"/>
              <w:jc w:val="center"/>
              <w:rPr>
                <w:rFonts w:ascii="仿宋_GB2312" w:hAnsi="华文中宋" w:eastAsia="仿宋_GB2312"/>
                <w:bCs/>
                <w:sz w:val="24"/>
              </w:rPr>
            </w:pPr>
          </w:p>
        </w:tc>
        <w:tc>
          <w:tcPr>
            <w:tcW w:w="709"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3</w:t>
            </w:r>
          </w:p>
        </w:tc>
        <w:tc>
          <w:tcPr>
            <w:tcW w:w="3175" w:type="dxa"/>
            <w:vAlign w:val="center"/>
          </w:tcPr>
          <w:p>
            <w:pPr>
              <w:spacing w:line="240" w:lineRule="exact"/>
              <w:jc w:val="left"/>
              <w:rPr>
                <w:rFonts w:ascii="仿宋_GB2312" w:hAnsi="华文中宋" w:eastAsia="仿宋_GB2312"/>
                <w:bCs/>
                <w:sz w:val="24"/>
              </w:rPr>
            </w:pPr>
            <w:r>
              <w:rPr>
                <w:rFonts w:hint="eastAsia" w:ascii="仿宋_GB2312" w:hAnsi="华文中宋" w:eastAsia="仿宋_GB2312"/>
                <w:bCs/>
                <w:sz w:val="24"/>
              </w:rPr>
              <w:t>金凤三小</w:t>
            </w:r>
          </w:p>
        </w:tc>
        <w:tc>
          <w:tcPr>
            <w:tcW w:w="79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6</w:t>
            </w:r>
          </w:p>
        </w:tc>
        <w:tc>
          <w:tcPr>
            <w:tcW w:w="113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320</w:t>
            </w:r>
          </w:p>
        </w:tc>
        <w:tc>
          <w:tcPr>
            <w:tcW w:w="99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color w:val="000000"/>
                <w:sz w:val="24"/>
              </w:rPr>
              <w:t>6</w:t>
            </w:r>
          </w:p>
        </w:tc>
        <w:tc>
          <w:tcPr>
            <w:tcW w:w="87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color w:val="000000"/>
                <w:sz w:val="24"/>
              </w:rPr>
              <w:t>300</w:t>
            </w:r>
          </w:p>
        </w:tc>
        <w:tc>
          <w:tcPr>
            <w:tcW w:w="992" w:type="dxa"/>
            <w:vAlign w:val="center"/>
          </w:tcPr>
          <w:p>
            <w:pPr>
              <w:spacing w:line="240" w:lineRule="exact"/>
              <w:jc w:val="center"/>
              <w:rPr>
                <w:rFonts w:ascii="仿宋_GB2312" w:hAnsi="华文中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exact"/>
          <w:jc w:val="center"/>
        </w:trPr>
        <w:tc>
          <w:tcPr>
            <w:tcW w:w="426" w:type="dxa"/>
            <w:vMerge w:val="continue"/>
            <w:vAlign w:val="center"/>
          </w:tcPr>
          <w:p>
            <w:pPr>
              <w:spacing w:line="240" w:lineRule="exact"/>
              <w:jc w:val="center"/>
              <w:rPr>
                <w:rFonts w:ascii="仿宋_GB2312" w:hAnsi="华文中宋" w:eastAsia="仿宋_GB2312"/>
                <w:bCs/>
                <w:sz w:val="24"/>
              </w:rPr>
            </w:pPr>
          </w:p>
        </w:tc>
        <w:tc>
          <w:tcPr>
            <w:tcW w:w="709"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4</w:t>
            </w:r>
          </w:p>
        </w:tc>
        <w:tc>
          <w:tcPr>
            <w:tcW w:w="3175" w:type="dxa"/>
            <w:vAlign w:val="center"/>
          </w:tcPr>
          <w:p>
            <w:pPr>
              <w:spacing w:line="240" w:lineRule="exact"/>
              <w:jc w:val="left"/>
              <w:rPr>
                <w:rFonts w:ascii="仿宋_GB2312" w:hAnsi="华文中宋" w:eastAsia="仿宋_GB2312"/>
                <w:bCs/>
                <w:sz w:val="24"/>
              </w:rPr>
            </w:pPr>
            <w:r>
              <w:rPr>
                <w:rFonts w:hint="eastAsia" w:ascii="仿宋_GB2312" w:hAnsi="华文中宋" w:eastAsia="仿宋_GB2312"/>
                <w:bCs/>
                <w:sz w:val="24"/>
              </w:rPr>
              <w:t>金凤四小</w:t>
            </w:r>
          </w:p>
        </w:tc>
        <w:tc>
          <w:tcPr>
            <w:tcW w:w="79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6</w:t>
            </w:r>
          </w:p>
        </w:tc>
        <w:tc>
          <w:tcPr>
            <w:tcW w:w="113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330</w:t>
            </w:r>
          </w:p>
        </w:tc>
        <w:tc>
          <w:tcPr>
            <w:tcW w:w="99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color w:val="000000"/>
                <w:sz w:val="24"/>
              </w:rPr>
              <w:t>8</w:t>
            </w:r>
          </w:p>
        </w:tc>
        <w:tc>
          <w:tcPr>
            <w:tcW w:w="87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color w:val="000000"/>
                <w:sz w:val="24"/>
              </w:rPr>
              <w:t>400</w:t>
            </w:r>
          </w:p>
        </w:tc>
        <w:tc>
          <w:tcPr>
            <w:tcW w:w="992" w:type="dxa"/>
            <w:vAlign w:val="center"/>
          </w:tcPr>
          <w:p>
            <w:pPr>
              <w:spacing w:line="240" w:lineRule="exact"/>
              <w:jc w:val="center"/>
              <w:rPr>
                <w:rFonts w:ascii="仿宋_GB2312" w:hAnsi="华文中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exact"/>
          <w:jc w:val="center"/>
        </w:trPr>
        <w:tc>
          <w:tcPr>
            <w:tcW w:w="426" w:type="dxa"/>
            <w:vMerge w:val="continue"/>
            <w:vAlign w:val="center"/>
          </w:tcPr>
          <w:p>
            <w:pPr>
              <w:spacing w:line="240" w:lineRule="exact"/>
              <w:jc w:val="center"/>
              <w:rPr>
                <w:rFonts w:ascii="仿宋_GB2312" w:hAnsi="华文中宋" w:eastAsia="仿宋_GB2312"/>
                <w:bCs/>
                <w:sz w:val="24"/>
              </w:rPr>
            </w:pPr>
          </w:p>
        </w:tc>
        <w:tc>
          <w:tcPr>
            <w:tcW w:w="709"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5</w:t>
            </w:r>
          </w:p>
        </w:tc>
        <w:tc>
          <w:tcPr>
            <w:tcW w:w="3175" w:type="dxa"/>
            <w:vAlign w:val="center"/>
          </w:tcPr>
          <w:p>
            <w:pPr>
              <w:spacing w:line="240" w:lineRule="exact"/>
              <w:jc w:val="left"/>
              <w:rPr>
                <w:rFonts w:ascii="仿宋_GB2312" w:hAnsi="华文中宋" w:eastAsia="仿宋_GB2312"/>
                <w:bCs/>
                <w:sz w:val="24"/>
              </w:rPr>
            </w:pPr>
            <w:r>
              <w:rPr>
                <w:rFonts w:hint="eastAsia" w:ascii="仿宋_GB2312" w:hAnsi="华文中宋" w:eastAsia="仿宋_GB2312"/>
                <w:bCs/>
                <w:sz w:val="24"/>
              </w:rPr>
              <w:t>金凤五小</w:t>
            </w:r>
          </w:p>
        </w:tc>
        <w:tc>
          <w:tcPr>
            <w:tcW w:w="79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4</w:t>
            </w:r>
          </w:p>
        </w:tc>
        <w:tc>
          <w:tcPr>
            <w:tcW w:w="113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220</w:t>
            </w:r>
          </w:p>
        </w:tc>
        <w:tc>
          <w:tcPr>
            <w:tcW w:w="99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color w:val="000000"/>
                <w:sz w:val="24"/>
              </w:rPr>
              <w:t>4</w:t>
            </w:r>
          </w:p>
        </w:tc>
        <w:tc>
          <w:tcPr>
            <w:tcW w:w="87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color w:val="000000"/>
                <w:sz w:val="24"/>
              </w:rPr>
              <w:t>200</w:t>
            </w:r>
          </w:p>
        </w:tc>
        <w:tc>
          <w:tcPr>
            <w:tcW w:w="992" w:type="dxa"/>
            <w:vAlign w:val="center"/>
          </w:tcPr>
          <w:p>
            <w:pPr>
              <w:spacing w:line="240" w:lineRule="exact"/>
              <w:jc w:val="center"/>
              <w:rPr>
                <w:rFonts w:ascii="仿宋_GB2312" w:hAnsi="华文中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exact"/>
          <w:jc w:val="center"/>
        </w:trPr>
        <w:tc>
          <w:tcPr>
            <w:tcW w:w="426" w:type="dxa"/>
            <w:vMerge w:val="continue"/>
            <w:vAlign w:val="center"/>
          </w:tcPr>
          <w:p>
            <w:pPr>
              <w:spacing w:line="240" w:lineRule="exact"/>
              <w:jc w:val="center"/>
              <w:rPr>
                <w:rFonts w:ascii="仿宋_GB2312" w:hAnsi="华文中宋" w:eastAsia="仿宋_GB2312"/>
                <w:bCs/>
                <w:sz w:val="24"/>
              </w:rPr>
            </w:pPr>
          </w:p>
        </w:tc>
        <w:tc>
          <w:tcPr>
            <w:tcW w:w="709"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6</w:t>
            </w:r>
          </w:p>
        </w:tc>
        <w:tc>
          <w:tcPr>
            <w:tcW w:w="3175" w:type="dxa"/>
            <w:vAlign w:val="center"/>
          </w:tcPr>
          <w:p>
            <w:pPr>
              <w:spacing w:line="240" w:lineRule="exact"/>
              <w:jc w:val="left"/>
              <w:rPr>
                <w:rFonts w:ascii="仿宋_GB2312" w:hAnsi="华文中宋" w:eastAsia="仿宋_GB2312"/>
                <w:bCs/>
                <w:sz w:val="24"/>
              </w:rPr>
            </w:pPr>
            <w:r>
              <w:rPr>
                <w:rFonts w:hint="eastAsia" w:ascii="仿宋_GB2312" w:hAnsi="华文中宋" w:eastAsia="仿宋_GB2312"/>
                <w:bCs/>
                <w:sz w:val="24"/>
              </w:rPr>
              <w:t>金凤六小</w:t>
            </w:r>
          </w:p>
        </w:tc>
        <w:tc>
          <w:tcPr>
            <w:tcW w:w="79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4</w:t>
            </w:r>
          </w:p>
        </w:tc>
        <w:tc>
          <w:tcPr>
            <w:tcW w:w="113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220</w:t>
            </w:r>
          </w:p>
        </w:tc>
        <w:tc>
          <w:tcPr>
            <w:tcW w:w="99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color w:val="000000"/>
                <w:sz w:val="24"/>
              </w:rPr>
              <w:t>4</w:t>
            </w:r>
          </w:p>
        </w:tc>
        <w:tc>
          <w:tcPr>
            <w:tcW w:w="87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color w:val="000000"/>
                <w:sz w:val="24"/>
              </w:rPr>
              <w:t>200</w:t>
            </w:r>
          </w:p>
        </w:tc>
        <w:tc>
          <w:tcPr>
            <w:tcW w:w="992" w:type="dxa"/>
            <w:vAlign w:val="center"/>
          </w:tcPr>
          <w:p>
            <w:pPr>
              <w:spacing w:line="240" w:lineRule="exact"/>
              <w:jc w:val="center"/>
              <w:rPr>
                <w:rFonts w:ascii="仿宋_GB2312" w:hAnsi="华文中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exact"/>
          <w:jc w:val="center"/>
        </w:trPr>
        <w:tc>
          <w:tcPr>
            <w:tcW w:w="426" w:type="dxa"/>
            <w:vMerge w:val="continue"/>
            <w:vAlign w:val="center"/>
          </w:tcPr>
          <w:p>
            <w:pPr>
              <w:spacing w:line="240" w:lineRule="exact"/>
              <w:jc w:val="center"/>
              <w:rPr>
                <w:rFonts w:ascii="仿宋_GB2312" w:hAnsi="华文中宋" w:eastAsia="仿宋_GB2312"/>
                <w:bCs/>
                <w:sz w:val="24"/>
              </w:rPr>
            </w:pPr>
          </w:p>
        </w:tc>
        <w:tc>
          <w:tcPr>
            <w:tcW w:w="709"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7</w:t>
            </w:r>
          </w:p>
        </w:tc>
        <w:tc>
          <w:tcPr>
            <w:tcW w:w="3175" w:type="dxa"/>
            <w:vAlign w:val="center"/>
          </w:tcPr>
          <w:p>
            <w:pPr>
              <w:spacing w:line="240" w:lineRule="exact"/>
              <w:jc w:val="left"/>
              <w:rPr>
                <w:rFonts w:ascii="仿宋_GB2312" w:hAnsi="华文中宋" w:eastAsia="仿宋_GB2312"/>
                <w:bCs/>
                <w:sz w:val="24"/>
              </w:rPr>
            </w:pPr>
            <w:r>
              <w:rPr>
                <w:rFonts w:hint="eastAsia" w:ascii="仿宋_GB2312" w:hAnsi="华文中宋" w:eastAsia="仿宋_GB2312"/>
                <w:bCs/>
                <w:sz w:val="24"/>
              </w:rPr>
              <w:t>金凤七小</w:t>
            </w:r>
          </w:p>
        </w:tc>
        <w:tc>
          <w:tcPr>
            <w:tcW w:w="79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3</w:t>
            </w:r>
          </w:p>
        </w:tc>
        <w:tc>
          <w:tcPr>
            <w:tcW w:w="113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165</w:t>
            </w:r>
          </w:p>
        </w:tc>
        <w:tc>
          <w:tcPr>
            <w:tcW w:w="99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color w:val="000000"/>
                <w:sz w:val="24"/>
              </w:rPr>
              <w:t>4</w:t>
            </w:r>
          </w:p>
        </w:tc>
        <w:tc>
          <w:tcPr>
            <w:tcW w:w="87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color w:val="000000"/>
                <w:sz w:val="24"/>
              </w:rPr>
              <w:t>200</w:t>
            </w:r>
          </w:p>
        </w:tc>
        <w:tc>
          <w:tcPr>
            <w:tcW w:w="992" w:type="dxa"/>
            <w:vAlign w:val="center"/>
          </w:tcPr>
          <w:p>
            <w:pPr>
              <w:spacing w:line="240" w:lineRule="exact"/>
              <w:jc w:val="center"/>
              <w:rPr>
                <w:rFonts w:ascii="仿宋_GB2312" w:hAnsi="华文中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8" w:hRule="exact"/>
          <w:jc w:val="center"/>
        </w:trPr>
        <w:tc>
          <w:tcPr>
            <w:tcW w:w="426" w:type="dxa"/>
            <w:vMerge w:val="continue"/>
            <w:vAlign w:val="center"/>
          </w:tcPr>
          <w:p>
            <w:pPr>
              <w:spacing w:line="240" w:lineRule="exact"/>
              <w:jc w:val="center"/>
              <w:rPr>
                <w:rFonts w:ascii="仿宋_GB2312" w:hAnsi="华文中宋" w:eastAsia="仿宋_GB2312"/>
                <w:bCs/>
                <w:sz w:val="24"/>
              </w:rPr>
            </w:pPr>
          </w:p>
        </w:tc>
        <w:tc>
          <w:tcPr>
            <w:tcW w:w="709"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8</w:t>
            </w:r>
          </w:p>
        </w:tc>
        <w:tc>
          <w:tcPr>
            <w:tcW w:w="3175" w:type="dxa"/>
            <w:vAlign w:val="center"/>
          </w:tcPr>
          <w:p>
            <w:pPr>
              <w:spacing w:line="240" w:lineRule="exact"/>
              <w:jc w:val="left"/>
              <w:rPr>
                <w:rFonts w:ascii="仿宋_GB2312" w:hAnsi="华文中宋" w:eastAsia="仿宋_GB2312"/>
                <w:bCs/>
                <w:sz w:val="24"/>
              </w:rPr>
            </w:pPr>
            <w:r>
              <w:rPr>
                <w:rFonts w:hint="eastAsia" w:ascii="仿宋_GB2312" w:hAnsi="华文中宋" w:eastAsia="仿宋_GB2312"/>
                <w:bCs/>
                <w:sz w:val="24"/>
              </w:rPr>
              <w:t>金凤八小</w:t>
            </w:r>
          </w:p>
        </w:tc>
        <w:tc>
          <w:tcPr>
            <w:tcW w:w="79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2</w:t>
            </w:r>
          </w:p>
        </w:tc>
        <w:tc>
          <w:tcPr>
            <w:tcW w:w="113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110</w:t>
            </w:r>
          </w:p>
        </w:tc>
        <w:tc>
          <w:tcPr>
            <w:tcW w:w="99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color w:val="000000"/>
                <w:sz w:val="24"/>
              </w:rPr>
              <w:t>6</w:t>
            </w:r>
          </w:p>
        </w:tc>
        <w:tc>
          <w:tcPr>
            <w:tcW w:w="87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color w:val="000000"/>
                <w:sz w:val="24"/>
              </w:rPr>
              <w:t>300</w:t>
            </w:r>
          </w:p>
        </w:tc>
        <w:tc>
          <w:tcPr>
            <w:tcW w:w="992" w:type="dxa"/>
            <w:vAlign w:val="center"/>
          </w:tcPr>
          <w:p>
            <w:pPr>
              <w:spacing w:line="240" w:lineRule="exact"/>
              <w:jc w:val="center"/>
              <w:rPr>
                <w:rFonts w:ascii="仿宋_GB2312" w:hAnsi="华文中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1" w:hRule="exact"/>
          <w:jc w:val="center"/>
        </w:trPr>
        <w:tc>
          <w:tcPr>
            <w:tcW w:w="426" w:type="dxa"/>
            <w:vMerge w:val="continue"/>
            <w:vAlign w:val="center"/>
          </w:tcPr>
          <w:p>
            <w:pPr>
              <w:spacing w:line="240" w:lineRule="exact"/>
              <w:jc w:val="center"/>
              <w:rPr>
                <w:rFonts w:ascii="仿宋_GB2312" w:hAnsi="华文中宋" w:eastAsia="仿宋_GB2312"/>
                <w:bCs/>
                <w:sz w:val="24"/>
              </w:rPr>
            </w:pPr>
          </w:p>
        </w:tc>
        <w:tc>
          <w:tcPr>
            <w:tcW w:w="709"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9</w:t>
            </w:r>
          </w:p>
        </w:tc>
        <w:tc>
          <w:tcPr>
            <w:tcW w:w="3175" w:type="dxa"/>
            <w:vAlign w:val="center"/>
          </w:tcPr>
          <w:p>
            <w:pPr>
              <w:spacing w:line="240" w:lineRule="exact"/>
              <w:jc w:val="left"/>
              <w:rPr>
                <w:rFonts w:ascii="仿宋_GB2312" w:hAnsi="华文中宋" w:eastAsia="仿宋_GB2312"/>
                <w:bCs/>
                <w:sz w:val="24"/>
              </w:rPr>
            </w:pPr>
            <w:r>
              <w:rPr>
                <w:rFonts w:hint="eastAsia" w:ascii="仿宋_GB2312" w:hAnsi="华文中宋" w:eastAsia="仿宋_GB2312"/>
                <w:bCs/>
                <w:sz w:val="24"/>
              </w:rPr>
              <w:t>金凤九小北校区</w:t>
            </w:r>
          </w:p>
        </w:tc>
        <w:tc>
          <w:tcPr>
            <w:tcW w:w="79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w:t>
            </w:r>
          </w:p>
        </w:tc>
        <w:tc>
          <w:tcPr>
            <w:tcW w:w="113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w:t>
            </w:r>
          </w:p>
        </w:tc>
        <w:tc>
          <w:tcPr>
            <w:tcW w:w="99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color w:val="000000"/>
                <w:sz w:val="24"/>
              </w:rPr>
              <w:t>10</w:t>
            </w:r>
          </w:p>
        </w:tc>
        <w:tc>
          <w:tcPr>
            <w:tcW w:w="87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color w:val="000000"/>
                <w:sz w:val="24"/>
              </w:rPr>
              <w:t>500</w:t>
            </w:r>
          </w:p>
        </w:tc>
        <w:tc>
          <w:tcPr>
            <w:tcW w:w="992" w:type="dxa"/>
            <w:vAlign w:val="center"/>
          </w:tcPr>
          <w:p>
            <w:pPr>
              <w:spacing w:line="240" w:lineRule="exact"/>
              <w:jc w:val="center"/>
              <w:rPr>
                <w:rFonts w:ascii="仿宋_GB2312" w:hAnsi="华文中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3" w:hRule="exact"/>
          <w:jc w:val="center"/>
        </w:trPr>
        <w:tc>
          <w:tcPr>
            <w:tcW w:w="426" w:type="dxa"/>
            <w:vMerge w:val="continue"/>
            <w:vAlign w:val="center"/>
          </w:tcPr>
          <w:p>
            <w:pPr>
              <w:spacing w:line="240" w:lineRule="exact"/>
              <w:jc w:val="center"/>
              <w:rPr>
                <w:rFonts w:ascii="仿宋_GB2312" w:hAnsi="华文中宋" w:eastAsia="仿宋_GB2312"/>
                <w:bCs/>
                <w:sz w:val="24"/>
              </w:rPr>
            </w:pPr>
          </w:p>
        </w:tc>
        <w:tc>
          <w:tcPr>
            <w:tcW w:w="709"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10</w:t>
            </w:r>
          </w:p>
        </w:tc>
        <w:tc>
          <w:tcPr>
            <w:tcW w:w="3175" w:type="dxa"/>
            <w:vAlign w:val="center"/>
          </w:tcPr>
          <w:p>
            <w:pPr>
              <w:spacing w:line="240" w:lineRule="exact"/>
              <w:jc w:val="left"/>
              <w:rPr>
                <w:rFonts w:ascii="仿宋_GB2312" w:hAnsi="华文中宋" w:eastAsia="仿宋_GB2312"/>
                <w:bCs/>
                <w:sz w:val="24"/>
              </w:rPr>
            </w:pPr>
            <w:r>
              <w:rPr>
                <w:rFonts w:hint="eastAsia" w:ascii="仿宋_GB2312" w:hAnsi="华文中宋" w:eastAsia="仿宋_GB2312"/>
                <w:bCs/>
                <w:sz w:val="24"/>
              </w:rPr>
              <w:t>金凤九小南校区</w:t>
            </w:r>
          </w:p>
        </w:tc>
        <w:tc>
          <w:tcPr>
            <w:tcW w:w="79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1</w:t>
            </w:r>
          </w:p>
        </w:tc>
        <w:tc>
          <w:tcPr>
            <w:tcW w:w="113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44</w:t>
            </w:r>
          </w:p>
        </w:tc>
        <w:tc>
          <w:tcPr>
            <w:tcW w:w="99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color w:val="000000"/>
                <w:sz w:val="24"/>
              </w:rPr>
              <w:t>6</w:t>
            </w:r>
          </w:p>
        </w:tc>
        <w:tc>
          <w:tcPr>
            <w:tcW w:w="87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color w:val="000000"/>
                <w:sz w:val="24"/>
              </w:rPr>
              <w:t>300</w:t>
            </w:r>
          </w:p>
        </w:tc>
        <w:tc>
          <w:tcPr>
            <w:tcW w:w="992" w:type="dxa"/>
            <w:vAlign w:val="center"/>
          </w:tcPr>
          <w:p>
            <w:pPr>
              <w:spacing w:line="240" w:lineRule="exact"/>
              <w:jc w:val="center"/>
              <w:rPr>
                <w:rFonts w:ascii="仿宋_GB2312" w:hAnsi="华文中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exact"/>
          <w:jc w:val="center"/>
        </w:trPr>
        <w:tc>
          <w:tcPr>
            <w:tcW w:w="426" w:type="dxa"/>
            <w:vMerge w:val="continue"/>
            <w:vAlign w:val="center"/>
          </w:tcPr>
          <w:p>
            <w:pPr>
              <w:spacing w:line="240" w:lineRule="exact"/>
              <w:jc w:val="center"/>
              <w:rPr>
                <w:rFonts w:ascii="仿宋_GB2312" w:hAnsi="华文中宋" w:eastAsia="仿宋_GB2312"/>
                <w:bCs/>
                <w:sz w:val="24"/>
              </w:rPr>
            </w:pPr>
          </w:p>
        </w:tc>
        <w:tc>
          <w:tcPr>
            <w:tcW w:w="709"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11</w:t>
            </w:r>
          </w:p>
        </w:tc>
        <w:tc>
          <w:tcPr>
            <w:tcW w:w="3175" w:type="dxa"/>
            <w:vAlign w:val="center"/>
          </w:tcPr>
          <w:p>
            <w:pPr>
              <w:spacing w:line="240" w:lineRule="exact"/>
              <w:jc w:val="left"/>
              <w:rPr>
                <w:rFonts w:ascii="仿宋_GB2312" w:hAnsi="华文中宋" w:eastAsia="仿宋_GB2312"/>
                <w:bCs/>
                <w:sz w:val="24"/>
              </w:rPr>
            </w:pPr>
            <w:r>
              <w:rPr>
                <w:rFonts w:hint="eastAsia" w:ascii="仿宋_GB2312" w:hAnsi="华文中宋" w:eastAsia="仿宋_GB2312"/>
                <w:bCs/>
                <w:sz w:val="24"/>
              </w:rPr>
              <w:t>金凤十小</w:t>
            </w:r>
          </w:p>
        </w:tc>
        <w:tc>
          <w:tcPr>
            <w:tcW w:w="79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4</w:t>
            </w:r>
          </w:p>
        </w:tc>
        <w:tc>
          <w:tcPr>
            <w:tcW w:w="113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241</w:t>
            </w:r>
          </w:p>
        </w:tc>
        <w:tc>
          <w:tcPr>
            <w:tcW w:w="99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color w:val="000000"/>
                <w:sz w:val="24"/>
              </w:rPr>
              <w:t>4</w:t>
            </w:r>
          </w:p>
        </w:tc>
        <w:tc>
          <w:tcPr>
            <w:tcW w:w="87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color w:val="000000"/>
                <w:sz w:val="24"/>
              </w:rPr>
              <w:t>200</w:t>
            </w:r>
          </w:p>
        </w:tc>
        <w:tc>
          <w:tcPr>
            <w:tcW w:w="992" w:type="dxa"/>
            <w:vAlign w:val="center"/>
          </w:tcPr>
          <w:p>
            <w:pPr>
              <w:spacing w:line="240" w:lineRule="exact"/>
              <w:jc w:val="center"/>
              <w:rPr>
                <w:rFonts w:ascii="仿宋_GB2312" w:hAnsi="华文中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exact"/>
          <w:jc w:val="center"/>
        </w:trPr>
        <w:tc>
          <w:tcPr>
            <w:tcW w:w="426" w:type="dxa"/>
            <w:vMerge w:val="continue"/>
            <w:vAlign w:val="center"/>
          </w:tcPr>
          <w:p>
            <w:pPr>
              <w:spacing w:line="240" w:lineRule="exact"/>
              <w:jc w:val="center"/>
              <w:rPr>
                <w:rFonts w:ascii="仿宋_GB2312" w:hAnsi="华文中宋" w:eastAsia="仿宋_GB2312"/>
                <w:bCs/>
                <w:sz w:val="24"/>
              </w:rPr>
            </w:pPr>
          </w:p>
        </w:tc>
        <w:tc>
          <w:tcPr>
            <w:tcW w:w="709"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12</w:t>
            </w:r>
          </w:p>
        </w:tc>
        <w:tc>
          <w:tcPr>
            <w:tcW w:w="3175" w:type="dxa"/>
            <w:vAlign w:val="center"/>
          </w:tcPr>
          <w:p>
            <w:pPr>
              <w:spacing w:line="240" w:lineRule="exact"/>
              <w:jc w:val="left"/>
              <w:rPr>
                <w:rFonts w:ascii="仿宋_GB2312" w:hAnsi="华文中宋" w:eastAsia="仿宋_GB2312"/>
                <w:bCs/>
                <w:sz w:val="24"/>
              </w:rPr>
            </w:pPr>
            <w:r>
              <w:rPr>
                <w:rFonts w:hint="eastAsia" w:ascii="仿宋_GB2312" w:hAnsi="华文中宋" w:eastAsia="仿宋_GB2312"/>
                <w:bCs/>
                <w:sz w:val="24"/>
              </w:rPr>
              <w:t>金凤十一小</w:t>
            </w:r>
          </w:p>
        </w:tc>
        <w:tc>
          <w:tcPr>
            <w:tcW w:w="79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3</w:t>
            </w:r>
          </w:p>
        </w:tc>
        <w:tc>
          <w:tcPr>
            <w:tcW w:w="113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165</w:t>
            </w:r>
          </w:p>
        </w:tc>
        <w:tc>
          <w:tcPr>
            <w:tcW w:w="99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color w:val="000000"/>
                <w:sz w:val="24"/>
              </w:rPr>
              <w:t>6</w:t>
            </w:r>
          </w:p>
        </w:tc>
        <w:tc>
          <w:tcPr>
            <w:tcW w:w="87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color w:val="000000"/>
                <w:sz w:val="24"/>
              </w:rPr>
              <w:t>300</w:t>
            </w:r>
          </w:p>
        </w:tc>
        <w:tc>
          <w:tcPr>
            <w:tcW w:w="992" w:type="dxa"/>
            <w:vAlign w:val="center"/>
          </w:tcPr>
          <w:p>
            <w:pPr>
              <w:spacing w:line="240" w:lineRule="exact"/>
              <w:jc w:val="center"/>
              <w:rPr>
                <w:rFonts w:ascii="仿宋_GB2312" w:hAnsi="华文中宋"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 w:hRule="exact"/>
          <w:jc w:val="center"/>
        </w:trPr>
        <w:tc>
          <w:tcPr>
            <w:tcW w:w="426" w:type="dxa"/>
            <w:vMerge w:val="continue"/>
            <w:vAlign w:val="center"/>
          </w:tcPr>
          <w:p>
            <w:pPr>
              <w:spacing w:line="240" w:lineRule="exact"/>
              <w:jc w:val="center"/>
              <w:rPr>
                <w:rFonts w:ascii="仿宋_GB2312" w:hAnsi="华文中宋" w:eastAsia="仿宋_GB2312"/>
                <w:bCs/>
                <w:sz w:val="24"/>
              </w:rPr>
            </w:pPr>
          </w:p>
        </w:tc>
        <w:tc>
          <w:tcPr>
            <w:tcW w:w="709"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13</w:t>
            </w:r>
          </w:p>
        </w:tc>
        <w:tc>
          <w:tcPr>
            <w:tcW w:w="3175" w:type="dxa"/>
            <w:vAlign w:val="center"/>
          </w:tcPr>
          <w:p>
            <w:pPr>
              <w:spacing w:line="240" w:lineRule="exact"/>
              <w:jc w:val="left"/>
              <w:rPr>
                <w:rFonts w:ascii="仿宋_GB2312" w:hAnsi="华文中宋" w:eastAsia="仿宋_GB2312"/>
                <w:bCs/>
                <w:sz w:val="24"/>
              </w:rPr>
            </w:pPr>
            <w:r>
              <w:rPr>
                <w:rFonts w:hint="eastAsia" w:ascii="仿宋_GB2312" w:hAnsi="华文中宋" w:eastAsia="仿宋_GB2312"/>
                <w:bCs/>
                <w:sz w:val="24"/>
              </w:rPr>
              <w:t>金凤十二小</w:t>
            </w:r>
          </w:p>
        </w:tc>
        <w:tc>
          <w:tcPr>
            <w:tcW w:w="79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w:t>
            </w:r>
          </w:p>
        </w:tc>
        <w:tc>
          <w:tcPr>
            <w:tcW w:w="113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w:t>
            </w:r>
          </w:p>
        </w:tc>
        <w:tc>
          <w:tcPr>
            <w:tcW w:w="99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color w:val="000000"/>
                <w:sz w:val="24"/>
              </w:rPr>
              <w:t>10</w:t>
            </w:r>
          </w:p>
        </w:tc>
        <w:tc>
          <w:tcPr>
            <w:tcW w:w="87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color w:val="000000"/>
                <w:sz w:val="24"/>
              </w:rPr>
              <w:t>500</w:t>
            </w:r>
          </w:p>
        </w:tc>
        <w:tc>
          <w:tcPr>
            <w:tcW w:w="992" w:type="dxa"/>
            <w:vAlign w:val="center"/>
          </w:tcPr>
          <w:p>
            <w:pPr>
              <w:spacing w:line="240" w:lineRule="exact"/>
              <w:jc w:val="center"/>
              <w:rPr>
                <w:rFonts w:ascii="仿宋_GB2312" w:hAnsi="华文中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7" w:hRule="exact"/>
          <w:jc w:val="center"/>
        </w:trPr>
        <w:tc>
          <w:tcPr>
            <w:tcW w:w="426" w:type="dxa"/>
            <w:vMerge w:val="continue"/>
            <w:vAlign w:val="center"/>
          </w:tcPr>
          <w:p>
            <w:pPr>
              <w:spacing w:line="240" w:lineRule="exact"/>
              <w:jc w:val="center"/>
              <w:rPr>
                <w:rFonts w:ascii="仿宋_GB2312" w:hAnsi="华文中宋" w:eastAsia="仿宋_GB2312"/>
                <w:bCs/>
                <w:sz w:val="24"/>
              </w:rPr>
            </w:pPr>
          </w:p>
        </w:tc>
        <w:tc>
          <w:tcPr>
            <w:tcW w:w="709"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14</w:t>
            </w:r>
          </w:p>
        </w:tc>
        <w:tc>
          <w:tcPr>
            <w:tcW w:w="3175" w:type="dxa"/>
            <w:vAlign w:val="center"/>
          </w:tcPr>
          <w:p>
            <w:pPr>
              <w:spacing w:line="240" w:lineRule="exact"/>
              <w:jc w:val="left"/>
              <w:rPr>
                <w:rFonts w:ascii="仿宋_GB2312" w:hAnsi="华文中宋" w:eastAsia="仿宋_GB2312"/>
                <w:bCs/>
                <w:sz w:val="24"/>
              </w:rPr>
            </w:pPr>
            <w:r>
              <w:rPr>
                <w:rFonts w:hint="eastAsia" w:ascii="仿宋_GB2312" w:hAnsi="华文中宋" w:eastAsia="仿宋_GB2312"/>
                <w:bCs/>
                <w:sz w:val="24"/>
              </w:rPr>
              <w:t>金凤十六小</w:t>
            </w:r>
          </w:p>
        </w:tc>
        <w:tc>
          <w:tcPr>
            <w:tcW w:w="79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w:t>
            </w:r>
          </w:p>
        </w:tc>
        <w:tc>
          <w:tcPr>
            <w:tcW w:w="113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w:t>
            </w:r>
          </w:p>
        </w:tc>
        <w:tc>
          <w:tcPr>
            <w:tcW w:w="99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color w:val="000000"/>
                <w:sz w:val="24"/>
              </w:rPr>
              <w:t>6</w:t>
            </w:r>
          </w:p>
        </w:tc>
        <w:tc>
          <w:tcPr>
            <w:tcW w:w="87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color w:val="000000"/>
                <w:sz w:val="24"/>
              </w:rPr>
              <w:t>300</w:t>
            </w:r>
          </w:p>
        </w:tc>
        <w:tc>
          <w:tcPr>
            <w:tcW w:w="992" w:type="dxa"/>
            <w:vAlign w:val="center"/>
          </w:tcPr>
          <w:p>
            <w:pPr>
              <w:spacing w:line="240" w:lineRule="exact"/>
              <w:jc w:val="center"/>
              <w:rPr>
                <w:rFonts w:ascii="仿宋_GB2312" w:hAnsi="华文中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 w:hRule="exact"/>
          <w:jc w:val="center"/>
        </w:trPr>
        <w:tc>
          <w:tcPr>
            <w:tcW w:w="426" w:type="dxa"/>
            <w:vMerge w:val="continue"/>
            <w:vAlign w:val="center"/>
          </w:tcPr>
          <w:p>
            <w:pPr>
              <w:spacing w:line="240" w:lineRule="exact"/>
              <w:jc w:val="center"/>
              <w:rPr>
                <w:rFonts w:ascii="仿宋_GB2312" w:hAnsi="华文中宋" w:eastAsia="仿宋_GB2312"/>
                <w:bCs/>
                <w:sz w:val="24"/>
              </w:rPr>
            </w:pPr>
          </w:p>
        </w:tc>
        <w:tc>
          <w:tcPr>
            <w:tcW w:w="709"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15</w:t>
            </w:r>
          </w:p>
        </w:tc>
        <w:tc>
          <w:tcPr>
            <w:tcW w:w="3175" w:type="dxa"/>
            <w:vAlign w:val="center"/>
          </w:tcPr>
          <w:p>
            <w:pPr>
              <w:spacing w:line="240" w:lineRule="exact"/>
              <w:jc w:val="left"/>
              <w:rPr>
                <w:rFonts w:ascii="仿宋_GB2312" w:hAnsi="华文中宋" w:eastAsia="仿宋_GB2312"/>
                <w:bCs/>
                <w:sz w:val="24"/>
              </w:rPr>
            </w:pPr>
            <w:r>
              <w:rPr>
                <w:rFonts w:hint="eastAsia" w:ascii="仿宋_GB2312" w:hAnsi="华文中宋" w:eastAsia="仿宋_GB2312"/>
                <w:bCs/>
                <w:sz w:val="24"/>
              </w:rPr>
              <w:t>金凤十八小</w:t>
            </w:r>
          </w:p>
        </w:tc>
        <w:tc>
          <w:tcPr>
            <w:tcW w:w="79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w:t>
            </w:r>
          </w:p>
        </w:tc>
        <w:tc>
          <w:tcPr>
            <w:tcW w:w="113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w:t>
            </w:r>
          </w:p>
        </w:tc>
        <w:tc>
          <w:tcPr>
            <w:tcW w:w="99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color w:val="000000"/>
                <w:sz w:val="24"/>
              </w:rPr>
              <w:t>6</w:t>
            </w:r>
          </w:p>
        </w:tc>
        <w:tc>
          <w:tcPr>
            <w:tcW w:w="87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color w:val="000000"/>
                <w:sz w:val="24"/>
              </w:rPr>
              <w:t>300</w:t>
            </w:r>
          </w:p>
        </w:tc>
        <w:tc>
          <w:tcPr>
            <w:tcW w:w="992" w:type="dxa"/>
            <w:vAlign w:val="center"/>
          </w:tcPr>
          <w:p>
            <w:pPr>
              <w:spacing w:line="240" w:lineRule="exact"/>
              <w:jc w:val="center"/>
              <w:rPr>
                <w:rFonts w:ascii="仿宋_GB2312" w:hAnsi="华文中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7" w:hRule="exact"/>
          <w:jc w:val="center"/>
        </w:trPr>
        <w:tc>
          <w:tcPr>
            <w:tcW w:w="426" w:type="dxa"/>
            <w:vMerge w:val="continue"/>
            <w:vAlign w:val="center"/>
          </w:tcPr>
          <w:p>
            <w:pPr>
              <w:spacing w:line="240" w:lineRule="exact"/>
              <w:jc w:val="center"/>
              <w:rPr>
                <w:rFonts w:ascii="仿宋_GB2312" w:hAnsi="华文中宋" w:eastAsia="仿宋_GB2312"/>
                <w:bCs/>
                <w:sz w:val="24"/>
              </w:rPr>
            </w:pPr>
          </w:p>
        </w:tc>
        <w:tc>
          <w:tcPr>
            <w:tcW w:w="709"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16</w:t>
            </w:r>
          </w:p>
        </w:tc>
        <w:tc>
          <w:tcPr>
            <w:tcW w:w="3175" w:type="dxa"/>
            <w:vAlign w:val="center"/>
          </w:tcPr>
          <w:p>
            <w:pPr>
              <w:spacing w:line="240" w:lineRule="exact"/>
              <w:jc w:val="left"/>
              <w:rPr>
                <w:rFonts w:ascii="仿宋_GB2312" w:hAnsi="华文中宋" w:eastAsia="仿宋_GB2312"/>
                <w:bCs/>
                <w:sz w:val="24"/>
              </w:rPr>
            </w:pPr>
            <w:r>
              <w:rPr>
                <w:rFonts w:hint="eastAsia" w:ascii="仿宋_GB2312" w:hAnsi="华文中宋" w:eastAsia="仿宋_GB2312"/>
                <w:bCs/>
                <w:sz w:val="24"/>
              </w:rPr>
              <w:t>金凤二十小</w:t>
            </w:r>
          </w:p>
        </w:tc>
        <w:tc>
          <w:tcPr>
            <w:tcW w:w="79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w:t>
            </w:r>
          </w:p>
        </w:tc>
        <w:tc>
          <w:tcPr>
            <w:tcW w:w="113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w:t>
            </w:r>
          </w:p>
        </w:tc>
        <w:tc>
          <w:tcPr>
            <w:tcW w:w="99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color w:val="000000"/>
                <w:sz w:val="24"/>
              </w:rPr>
              <w:t>6</w:t>
            </w:r>
          </w:p>
        </w:tc>
        <w:tc>
          <w:tcPr>
            <w:tcW w:w="87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color w:val="000000"/>
                <w:sz w:val="24"/>
              </w:rPr>
              <w:t>300</w:t>
            </w:r>
          </w:p>
        </w:tc>
        <w:tc>
          <w:tcPr>
            <w:tcW w:w="992" w:type="dxa"/>
            <w:vAlign w:val="center"/>
          </w:tcPr>
          <w:p>
            <w:pPr>
              <w:spacing w:line="240" w:lineRule="exact"/>
              <w:jc w:val="center"/>
              <w:rPr>
                <w:rFonts w:ascii="仿宋_GB2312" w:hAnsi="华文中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 w:hRule="exact"/>
          <w:jc w:val="center"/>
        </w:trPr>
        <w:tc>
          <w:tcPr>
            <w:tcW w:w="426" w:type="dxa"/>
            <w:vMerge w:val="continue"/>
            <w:vAlign w:val="center"/>
          </w:tcPr>
          <w:p>
            <w:pPr>
              <w:spacing w:line="240" w:lineRule="exact"/>
              <w:jc w:val="center"/>
              <w:rPr>
                <w:rFonts w:ascii="仿宋_GB2312" w:hAnsi="华文中宋" w:eastAsia="仿宋_GB2312"/>
                <w:bCs/>
                <w:sz w:val="24"/>
              </w:rPr>
            </w:pPr>
          </w:p>
        </w:tc>
        <w:tc>
          <w:tcPr>
            <w:tcW w:w="709"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17</w:t>
            </w:r>
          </w:p>
        </w:tc>
        <w:tc>
          <w:tcPr>
            <w:tcW w:w="3175" w:type="dxa"/>
            <w:vAlign w:val="center"/>
          </w:tcPr>
          <w:p>
            <w:pPr>
              <w:spacing w:line="240" w:lineRule="exact"/>
              <w:jc w:val="left"/>
              <w:rPr>
                <w:rFonts w:ascii="仿宋_GB2312" w:hAnsi="华文中宋" w:eastAsia="仿宋_GB2312"/>
                <w:bCs/>
                <w:sz w:val="24"/>
              </w:rPr>
            </w:pPr>
            <w:r>
              <w:rPr>
                <w:rFonts w:hint="eastAsia" w:ascii="仿宋_GB2312" w:hAnsi="华文中宋" w:eastAsia="仿宋_GB2312"/>
                <w:bCs/>
                <w:sz w:val="24"/>
              </w:rPr>
              <w:t>金凤二十一小</w:t>
            </w:r>
          </w:p>
        </w:tc>
        <w:tc>
          <w:tcPr>
            <w:tcW w:w="79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4</w:t>
            </w:r>
          </w:p>
        </w:tc>
        <w:tc>
          <w:tcPr>
            <w:tcW w:w="113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203</w:t>
            </w:r>
          </w:p>
        </w:tc>
        <w:tc>
          <w:tcPr>
            <w:tcW w:w="99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color w:val="000000"/>
                <w:sz w:val="24"/>
              </w:rPr>
              <w:t>6</w:t>
            </w:r>
          </w:p>
        </w:tc>
        <w:tc>
          <w:tcPr>
            <w:tcW w:w="87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color w:val="000000"/>
                <w:sz w:val="24"/>
              </w:rPr>
              <w:t>300</w:t>
            </w:r>
          </w:p>
        </w:tc>
        <w:tc>
          <w:tcPr>
            <w:tcW w:w="992" w:type="dxa"/>
            <w:vAlign w:val="center"/>
          </w:tcPr>
          <w:p>
            <w:pPr>
              <w:spacing w:line="240" w:lineRule="exact"/>
              <w:jc w:val="center"/>
              <w:rPr>
                <w:rFonts w:ascii="仿宋_GB2312" w:hAnsi="华文中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 w:hRule="exact"/>
          <w:jc w:val="center"/>
        </w:trPr>
        <w:tc>
          <w:tcPr>
            <w:tcW w:w="426" w:type="dxa"/>
            <w:vMerge w:val="continue"/>
            <w:vAlign w:val="center"/>
          </w:tcPr>
          <w:p>
            <w:pPr>
              <w:spacing w:line="240" w:lineRule="exact"/>
              <w:jc w:val="center"/>
              <w:rPr>
                <w:rFonts w:ascii="仿宋_GB2312" w:hAnsi="华文中宋" w:eastAsia="仿宋_GB2312"/>
                <w:bCs/>
                <w:sz w:val="24"/>
              </w:rPr>
            </w:pPr>
          </w:p>
        </w:tc>
        <w:tc>
          <w:tcPr>
            <w:tcW w:w="709"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18</w:t>
            </w:r>
          </w:p>
        </w:tc>
        <w:tc>
          <w:tcPr>
            <w:tcW w:w="3175" w:type="dxa"/>
            <w:vAlign w:val="center"/>
          </w:tcPr>
          <w:p>
            <w:pPr>
              <w:spacing w:line="240" w:lineRule="exact"/>
              <w:jc w:val="left"/>
              <w:rPr>
                <w:rFonts w:ascii="仿宋_GB2312" w:hAnsi="华文中宋" w:eastAsia="仿宋_GB2312"/>
                <w:bCs/>
                <w:sz w:val="24"/>
              </w:rPr>
            </w:pPr>
            <w:r>
              <w:rPr>
                <w:rFonts w:hint="eastAsia" w:ascii="仿宋_GB2312" w:hAnsi="华文中宋" w:eastAsia="仿宋_GB2312"/>
                <w:bCs/>
                <w:sz w:val="24"/>
              </w:rPr>
              <w:t>金凤实验小学</w:t>
            </w:r>
          </w:p>
        </w:tc>
        <w:tc>
          <w:tcPr>
            <w:tcW w:w="79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8</w:t>
            </w:r>
          </w:p>
        </w:tc>
        <w:tc>
          <w:tcPr>
            <w:tcW w:w="113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459</w:t>
            </w:r>
          </w:p>
        </w:tc>
        <w:tc>
          <w:tcPr>
            <w:tcW w:w="99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color w:val="000000"/>
                <w:sz w:val="24"/>
              </w:rPr>
              <w:t>8</w:t>
            </w:r>
          </w:p>
        </w:tc>
        <w:tc>
          <w:tcPr>
            <w:tcW w:w="87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color w:val="000000"/>
                <w:sz w:val="24"/>
              </w:rPr>
              <w:t>400</w:t>
            </w:r>
          </w:p>
        </w:tc>
        <w:tc>
          <w:tcPr>
            <w:tcW w:w="992" w:type="dxa"/>
            <w:vAlign w:val="center"/>
          </w:tcPr>
          <w:p>
            <w:pPr>
              <w:spacing w:line="240" w:lineRule="exact"/>
              <w:jc w:val="center"/>
              <w:rPr>
                <w:rFonts w:ascii="仿宋_GB2312" w:hAnsi="华文中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2" w:hRule="exact"/>
          <w:jc w:val="center"/>
        </w:trPr>
        <w:tc>
          <w:tcPr>
            <w:tcW w:w="426" w:type="dxa"/>
            <w:vMerge w:val="continue"/>
            <w:vAlign w:val="center"/>
          </w:tcPr>
          <w:p>
            <w:pPr>
              <w:spacing w:line="240" w:lineRule="exact"/>
              <w:jc w:val="center"/>
              <w:rPr>
                <w:rFonts w:ascii="仿宋_GB2312" w:hAnsi="华文中宋" w:eastAsia="仿宋_GB2312"/>
                <w:bCs/>
                <w:sz w:val="24"/>
              </w:rPr>
            </w:pPr>
          </w:p>
        </w:tc>
        <w:tc>
          <w:tcPr>
            <w:tcW w:w="709"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19</w:t>
            </w:r>
          </w:p>
        </w:tc>
        <w:tc>
          <w:tcPr>
            <w:tcW w:w="3175" w:type="dxa"/>
            <w:vAlign w:val="center"/>
          </w:tcPr>
          <w:p>
            <w:pPr>
              <w:spacing w:line="240" w:lineRule="exact"/>
              <w:jc w:val="left"/>
              <w:rPr>
                <w:rFonts w:ascii="仿宋_GB2312" w:hAnsi="华文中宋" w:eastAsia="仿宋_GB2312"/>
                <w:bCs/>
                <w:sz w:val="24"/>
              </w:rPr>
            </w:pPr>
            <w:r>
              <w:rPr>
                <w:rFonts w:hint="eastAsia" w:ascii="仿宋_GB2312" w:hAnsi="华文中宋" w:eastAsia="仿宋_GB2312"/>
                <w:bCs/>
                <w:sz w:val="24"/>
              </w:rPr>
              <w:t>银川二十一小湖畔分校</w:t>
            </w:r>
          </w:p>
        </w:tc>
        <w:tc>
          <w:tcPr>
            <w:tcW w:w="79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6</w:t>
            </w:r>
          </w:p>
        </w:tc>
        <w:tc>
          <w:tcPr>
            <w:tcW w:w="113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343</w:t>
            </w:r>
          </w:p>
        </w:tc>
        <w:tc>
          <w:tcPr>
            <w:tcW w:w="99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color w:val="000000"/>
                <w:sz w:val="24"/>
              </w:rPr>
              <w:t>10</w:t>
            </w:r>
          </w:p>
        </w:tc>
        <w:tc>
          <w:tcPr>
            <w:tcW w:w="87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color w:val="000000"/>
                <w:sz w:val="24"/>
              </w:rPr>
              <w:t>500</w:t>
            </w:r>
          </w:p>
        </w:tc>
        <w:tc>
          <w:tcPr>
            <w:tcW w:w="992" w:type="dxa"/>
            <w:vAlign w:val="center"/>
          </w:tcPr>
          <w:p>
            <w:pPr>
              <w:spacing w:line="240" w:lineRule="exact"/>
              <w:jc w:val="center"/>
              <w:rPr>
                <w:rFonts w:ascii="仿宋_GB2312" w:hAnsi="华文中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6" w:hRule="exact"/>
          <w:jc w:val="center"/>
        </w:trPr>
        <w:tc>
          <w:tcPr>
            <w:tcW w:w="426" w:type="dxa"/>
            <w:vMerge w:val="continue"/>
            <w:vAlign w:val="center"/>
          </w:tcPr>
          <w:p>
            <w:pPr>
              <w:spacing w:line="240" w:lineRule="exact"/>
              <w:jc w:val="center"/>
              <w:rPr>
                <w:rFonts w:ascii="仿宋_GB2312" w:hAnsi="华文中宋" w:eastAsia="仿宋_GB2312"/>
                <w:bCs/>
                <w:sz w:val="24"/>
              </w:rPr>
            </w:pPr>
          </w:p>
        </w:tc>
        <w:tc>
          <w:tcPr>
            <w:tcW w:w="709"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20</w:t>
            </w:r>
          </w:p>
        </w:tc>
        <w:tc>
          <w:tcPr>
            <w:tcW w:w="3175" w:type="dxa"/>
            <w:vAlign w:val="center"/>
          </w:tcPr>
          <w:p>
            <w:pPr>
              <w:spacing w:line="240" w:lineRule="exact"/>
              <w:jc w:val="left"/>
              <w:rPr>
                <w:rFonts w:ascii="仿宋_GB2312" w:hAnsi="华文中宋" w:eastAsia="仿宋_GB2312"/>
                <w:bCs/>
                <w:sz w:val="24"/>
              </w:rPr>
            </w:pPr>
            <w:r>
              <w:rPr>
                <w:rFonts w:hint="eastAsia" w:ascii="仿宋_GB2312" w:hAnsi="华文中宋" w:eastAsia="仿宋_GB2312"/>
                <w:bCs/>
                <w:sz w:val="24"/>
              </w:rPr>
              <w:t>阅海一小</w:t>
            </w:r>
          </w:p>
        </w:tc>
        <w:tc>
          <w:tcPr>
            <w:tcW w:w="79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8</w:t>
            </w:r>
          </w:p>
        </w:tc>
        <w:tc>
          <w:tcPr>
            <w:tcW w:w="113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443</w:t>
            </w:r>
          </w:p>
        </w:tc>
        <w:tc>
          <w:tcPr>
            <w:tcW w:w="99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color w:val="000000"/>
                <w:sz w:val="24"/>
              </w:rPr>
              <w:t>9</w:t>
            </w:r>
          </w:p>
        </w:tc>
        <w:tc>
          <w:tcPr>
            <w:tcW w:w="87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color w:val="000000"/>
                <w:sz w:val="24"/>
              </w:rPr>
              <w:t>450</w:t>
            </w:r>
          </w:p>
        </w:tc>
        <w:tc>
          <w:tcPr>
            <w:tcW w:w="992" w:type="dxa"/>
            <w:vAlign w:val="center"/>
          </w:tcPr>
          <w:p>
            <w:pPr>
              <w:spacing w:line="240" w:lineRule="exact"/>
              <w:jc w:val="center"/>
              <w:rPr>
                <w:rFonts w:ascii="仿宋_GB2312" w:hAnsi="华文中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 w:hRule="exact"/>
          <w:jc w:val="center"/>
        </w:trPr>
        <w:tc>
          <w:tcPr>
            <w:tcW w:w="426" w:type="dxa"/>
            <w:vMerge w:val="continue"/>
            <w:vAlign w:val="center"/>
          </w:tcPr>
          <w:p>
            <w:pPr>
              <w:spacing w:line="240" w:lineRule="exact"/>
              <w:jc w:val="center"/>
              <w:rPr>
                <w:rFonts w:ascii="仿宋_GB2312" w:hAnsi="华文中宋" w:eastAsia="仿宋_GB2312"/>
                <w:bCs/>
                <w:sz w:val="24"/>
              </w:rPr>
            </w:pPr>
          </w:p>
        </w:tc>
        <w:tc>
          <w:tcPr>
            <w:tcW w:w="709"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21</w:t>
            </w:r>
          </w:p>
        </w:tc>
        <w:tc>
          <w:tcPr>
            <w:tcW w:w="3175" w:type="dxa"/>
            <w:vAlign w:val="center"/>
          </w:tcPr>
          <w:p>
            <w:pPr>
              <w:spacing w:line="240" w:lineRule="exact"/>
              <w:jc w:val="left"/>
              <w:rPr>
                <w:rFonts w:ascii="仿宋_GB2312" w:hAnsi="华文中宋" w:eastAsia="仿宋_GB2312"/>
                <w:bCs/>
                <w:sz w:val="24"/>
              </w:rPr>
            </w:pPr>
            <w:r>
              <w:rPr>
                <w:rFonts w:hint="eastAsia" w:ascii="仿宋_GB2312" w:hAnsi="华文中宋" w:eastAsia="仿宋_GB2312"/>
                <w:bCs/>
                <w:sz w:val="24"/>
              </w:rPr>
              <w:t>阅海二小</w:t>
            </w:r>
          </w:p>
        </w:tc>
        <w:tc>
          <w:tcPr>
            <w:tcW w:w="794" w:type="dxa"/>
          </w:tcPr>
          <w:p>
            <w:pPr>
              <w:spacing w:line="240" w:lineRule="exact"/>
              <w:jc w:val="center"/>
              <w:rPr>
                <w:rFonts w:ascii="仿宋_GB2312" w:hAnsi="华文中宋" w:eastAsia="仿宋_GB2312"/>
                <w:bCs/>
                <w:sz w:val="24"/>
              </w:rPr>
            </w:pPr>
            <w:r>
              <w:rPr>
                <w:rFonts w:hint="eastAsia" w:ascii="仿宋_GB2312" w:hAnsi="华文中宋" w:eastAsia="仿宋_GB2312"/>
                <w:bCs/>
                <w:sz w:val="24"/>
              </w:rPr>
              <w:t>／</w:t>
            </w:r>
          </w:p>
        </w:tc>
        <w:tc>
          <w:tcPr>
            <w:tcW w:w="1134" w:type="dxa"/>
          </w:tcPr>
          <w:p>
            <w:pPr>
              <w:spacing w:line="240" w:lineRule="exact"/>
              <w:jc w:val="center"/>
              <w:rPr>
                <w:rFonts w:ascii="仿宋_GB2312" w:hAnsi="华文中宋" w:eastAsia="仿宋_GB2312"/>
                <w:bCs/>
                <w:sz w:val="24"/>
              </w:rPr>
            </w:pPr>
            <w:r>
              <w:rPr>
                <w:rFonts w:hint="eastAsia" w:ascii="仿宋_GB2312" w:hAnsi="华文中宋" w:eastAsia="仿宋_GB2312"/>
                <w:bCs/>
                <w:sz w:val="24"/>
              </w:rPr>
              <w:t>／</w:t>
            </w:r>
          </w:p>
        </w:tc>
        <w:tc>
          <w:tcPr>
            <w:tcW w:w="99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color w:val="000000"/>
                <w:sz w:val="24"/>
              </w:rPr>
              <w:t>8</w:t>
            </w:r>
          </w:p>
        </w:tc>
        <w:tc>
          <w:tcPr>
            <w:tcW w:w="87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color w:val="000000"/>
                <w:sz w:val="24"/>
              </w:rPr>
              <w:t>400</w:t>
            </w:r>
          </w:p>
        </w:tc>
        <w:tc>
          <w:tcPr>
            <w:tcW w:w="992" w:type="dxa"/>
            <w:vAlign w:val="center"/>
          </w:tcPr>
          <w:p>
            <w:pPr>
              <w:spacing w:line="240" w:lineRule="exact"/>
              <w:jc w:val="center"/>
              <w:rPr>
                <w:rFonts w:ascii="仿宋_GB2312" w:hAnsi="华文中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1" w:hRule="exact"/>
          <w:jc w:val="center"/>
        </w:trPr>
        <w:tc>
          <w:tcPr>
            <w:tcW w:w="426" w:type="dxa"/>
            <w:vMerge w:val="continue"/>
            <w:vAlign w:val="center"/>
          </w:tcPr>
          <w:p>
            <w:pPr>
              <w:spacing w:line="240" w:lineRule="exact"/>
              <w:jc w:val="center"/>
              <w:rPr>
                <w:rFonts w:ascii="仿宋_GB2312" w:hAnsi="华文中宋" w:eastAsia="仿宋_GB2312"/>
                <w:bCs/>
                <w:sz w:val="24"/>
              </w:rPr>
            </w:pPr>
          </w:p>
        </w:tc>
        <w:tc>
          <w:tcPr>
            <w:tcW w:w="709"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22</w:t>
            </w:r>
          </w:p>
        </w:tc>
        <w:tc>
          <w:tcPr>
            <w:tcW w:w="3175" w:type="dxa"/>
            <w:vAlign w:val="center"/>
          </w:tcPr>
          <w:p>
            <w:pPr>
              <w:spacing w:line="240" w:lineRule="exact"/>
              <w:jc w:val="left"/>
              <w:rPr>
                <w:rFonts w:ascii="仿宋_GB2312" w:hAnsi="华文中宋" w:eastAsia="仿宋_GB2312"/>
                <w:bCs/>
                <w:sz w:val="24"/>
              </w:rPr>
            </w:pPr>
            <w:r>
              <w:rPr>
                <w:rFonts w:hint="eastAsia" w:ascii="仿宋_GB2312" w:hAnsi="华文中宋" w:eastAsia="仿宋_GB2312"/>
                <w:bCs/>
                <w:sz w:val="24"/>
              </w:rPr>
              <w:t>阅海三小</w:t>
            </w:r>
          </w:p>
        </w:tc>
        <w:tc>
          <w:tcPr>
            <w:tcW w:w="79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w:t>
            </w:r>
          </w:p>
        </w:tc>
        <w:tc>
          <w:tcPr>
            <w:tcW w:w="113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w:t>
            </w:r>
          </w:p>
        </w:tc>
        <w:tc>
          <w:tcPr>
            <w:tcW w:w="99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color w:val="000000"/>
                <w:sz w:val="24"/>
              </w:rPr>
              <w:t>8</w:t>
            </w:r>
          </w:p>
          <w:p>
            <w:pPr>
              <w:spacing w:line="240" w:lineRule="exact"/>
              <w:jc w:val="center"/>
              <w:rPr>
                <w:rFonts w:ascii="仿宋_GB2312" w:hAnsi="华文中宋" w:eastAsia="仿宋_GB2312"/>
                <w:bCs/>
                <w:color w:val="000000"/>
                <w:sz w:val="24"/>
              </w:rPr>
            </w:pPr>
          </w:p>
        </w:tc>
        <w:tc>
          <w:tcPr>
            <w:tcW w:w="87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color w:val="000000"/>
                <w:sz w:val="24"/>
              </w:rPr>
              <w:t>400</w:t>
            </w:r>
          </w:p>
        </w:tc>
        <w:tc>
          <w:tcPr>
            <w:tcW w:w="992" w:type="dxa"/>
            <w:vAlign w:val="center"/>
          </w:tcPr>
          <w:p>
            <w:pPr>
              <w:spacing w:line="240" w:lineRule="exact"/>
              <w:jc w:val="center"/>
              <w:rPr>
                <w:rFonts w:ascii="仿宋_GB2312" w:hAnsi="华文中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1" w:hRule="exact"/>
          <w:jc w:val="center"/>
        </w:trPr>
        <w:tc>
          <w:tcPr>
            <w:tcW w:w="426" w:type="dxa"/>
            <w:vMerge w:val="continue"/>
            <w:vAlign w:val="center"/>
          </w:tcPr>
          <w:p>
            <w:pPr>
              <w:spacing w:line="240" w:lineRule="exact"/>
              <w:jc w:val="center"/>
              <w:rPr>
                <w:rFonts w:ascii="仿宋_GB2312" w:hAnsi="华文中宋" w:eastAsia="仿宋_GB2312"/>
                <w:bCs/>
                <w:sz w:val="24"/>
              </w:rPr>
            </w:pPr>
          </w:p>
        </w:tc>
        <w:tc>
          <w:tcPr>
            <w:tcW w:w="709"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23</w:t>
            </w:r>
          </w:p>
        </w:tc>
        <w:tc>
          <w:tcPr>
            <w:tcW w:w="3175" w:type="dxa"/>
            <w:vAlign w:val="center"/>
          </w:tcPr>
          <w:p>
            <w:pPr>
              <w:spacing w:line="240" w:lineRule="exact"/>
              <w:jc w:val="left"/>
              <w:rPr>
                <w:rFonts w:ascii="仿宋_GB2312" w:hAnsi="华文中宋" w:eastAsia="仿宋_GB2312"/>
                <w:bCs/>
                <w:sz w:val="24"/>
              </w:rPr>
            </w:pPr>
            <w:r>
              <w:rPr>
                <w:rFonts w:hint="eastAsia" w:ascii="仿宋_GB2312" w:hAnsi="华文中宋" w:eastAsia="仿宋_GB2312"/>
                <w:bCs/>
                <w:sz w:val="24"/>
              </w:rPr>
              <w:t>阅海四小</w:t>
            </w:r>
          </w:p>
        </w:tc>
        <w:tc>
          <w:tcPr>
            <w:tcW w:w="794" w:type="dxa"/>
          </w:tcPr>
          <w:p>
            <w:pPr>
              <w:spacing w:line="240" w:lineRule="exact"/>
              <w:jc w:val="center"/>
              <w:rPr>
                <w:rFonts w:ascii="仿宋_GB2312" w:hAnsi="华文中宋" w:eastAsia="仿宋_GB2312"/>
                <w:bCs/>
                <w:sz w:val="24"/>
              </w:rPr>
            </w:pPr>
            <w:r>
              <w:rPr>
                <w:rFonts w:hint="eastAsia" w:ascii="仿宋_GB2312" w:hAnsi="华文中宋" w:eastAsia="仿宋_GB2312"/>
                <w:bCs/>
                <w:sz w:val="24"/>
              </w:rPr>
              <w:t>／</w:t>
            </w:r>
          </w:p>
        </w:tc>
        <w:tc>
          <w:tcPr>
            <w:tcW w:w="1134" w:type="dxa"/>
          </w:tcPr>
          <w:p>
            <w:pPr>
              <w:spacing w:line="240" w:lineRule="exact"/>
              <w:jc w:val="center"/>
              <w:rPr>
                <w:rFonts w:ascii="仿宋_GB2312" w:hAnsi="华文中宋" w:eastAsia="仿宋_GB2312"/>
                <w:bCs/>
                <w:sz w:val="24"/>
              </w:rPr>
            </w:pPr>
            <w:r>
              <w:rPr>
                <w:rFonts w:hint="eastAsia" w:ascii="仿宋_GB2312" w:hAnsi="华文中宋" w:eastAsia="仿宋_GB2312"/>
                <w:bCs/>
                <w:sz w:val="24"/>
              </w:rPr>
              <w:t>／</w:t>
            </w:r>
          </w:p>
        </w:tc>
        <w:tc>
          <w:tcPr>
            <w:tcW w:w="99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color w:val="000000"/>
                <w:sz w:val="24"/>
              </w:rPr>
              <w:t>8</w:t>
            </w:r>
          </w:p>
        </w:tc>
        <w:tc>
          <w:tcPr>
            <w:tcW w:w="87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color w:val="000000"/>
                <w:sz w:val="24"/>
              </w:rPr>
              <w:t>400</w:t>
            </w:r>
          </w:p>
        </w:tc>
        <w:tc>
          <w:tcPr>
            <w:tcW w:w="992" w:type="dxa"/>
            <w:vAlign w:val="center"/>
          </w:tcPr>
          <w:p>
            <w:pPr>
              <w:spacing w:line="240" w:lineRule="exact"/>
              <w:jc w:val="center"/>
              <w:rPr>
                <w:rFonts w:ascii="仿宋_GB2312" w:hAnsi="华文中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1" w:hRule="exact"/>
          <w:jc w:val="center"/>
        </w:trPr>
        <w:tc>
          <w:tcPr>
            <w:tcW w:w="426" w:type="dxa"/>
            <w:vMerge w:val="continue"/>
            <w:vAlign w:val="center"/>
          </w:tcPr>
          <w:p>
            <w:pPr>
              <w:spacing w:line="240" w:lineRule="exact"/>
              <w:jc w:val="center"/>
              <w:rPr>
                <w:rFonts w:ascii="仿宋_GB2312" w:hAnsi="华文中宋" w:eastAsia="仿宋_GB2312"/>
                <w:bCs/>
                <w:sz w:val="24"/>
              </w:rPr>
            </w:pPr>
          </w:p>
        </w:tc>
        <w:tc>
          <w:tcPr>
            <w:tcW w:w="709"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24</w:t>
            </w:r>
          </w:p>
        </w:tc>
        <w:tc>
          <w:tcPr>
            <w:tcW w:w="3175" w:type="dxa"/>
            <w:vAlign w:val="center"/>
          </w:tcPr>
          <w:p>
            <w:pPr>
              <w:spacing w:line="240" w:lineRule="exact"/>
              <w:jc w:val="left"/>
              <w:rPr>
                <w:rFonts w:ascii="仿宋_GB2312" w:hAnsi="华文中宋" w:eastAsia="仿宋_GB2312"/>
                <w:bCs/>
                <w:sz w:val="24"/>
              </w:rPr>
            </w:pPr>
            <w:r>
              <w:rPr>
                <w:rFonts w:hint="eastAsia" w:ascii="仿宋_GB2312" w:hAnsi="华文中宋" w:eastAsia="仿宋_GB2312"/>
                <w:bCs/>
                <w:sz w:val="24"/>
              </w:rPr>
              <w:t>金凤区外国语实验小学</w:t>
            </w:r>
          </w:p>
        </w:tc>
        <w:tc>
          <w:tcPr>
            <w:tcW w:w="794" w:type="dxa"/>
          </w:tcPr>
          <w:p>
            <w:pPr>
              <w:spacing w:line="240" w:lineRule="exact"/>
              <w:jc w:val="center"/>
              <w:rPr>
                <w:rFonts w:ascii="仿宋_GB2312" w:hAnsi="华文中宋" w:eastAsia="仿宋_GB2312"/>
                <w:bCs/>
                <w:sz w:val="24"/>
              </w:rPr>
            </w:pPr>
            <w:r>
              <w:rPr>
                <w:rFonts w:hint="eastAsia" w:ascii="仿宋_GB2312" w:hAnsi="华文中宋" w:eastAsia="仿宋_GB2312"/>
                <w:bCs/>
                <w:sz w:val="24"/>
              </w:rPr>
              <w:t>／</w:t>
            </w:r>
          </w:p>
        </w:tc>
        <w:tc>
          <w:tcPr>
            <w:tcW w:w="1134" w:type="dxa"/>
          </w:tcPr>
          <w:p>
            <w:pPr>
              <w:spacing w:line="240" w:lineRule="exact"/>
              <w:jc w:val="center"/>
              <w:rPr>
                <w:rFonts w:ascii="仿宋_GB2312" w:hAnsi="华文中宋" w:eastAsia="仿宋_GB2312"/>
                <w:bCs/>
                <w:sz w:val="24"/>
              </w:rPr>
            </w:pPr>
            <w:r>
              <w:rPr>
                <w:rFonts w:hint="eastAsia" w:ascii="仿宋_GB2312" w:hAnsi="华文中宋" w:eastAsia="仿宋_GB2312"/>
                <w:bCs/>
                <w:sz w:val="24"/>
              </w:rPr>
              <w:t>／</w:t>
            </w:r>
          </w:p>
        </w:tc>
        <w:tc>
          <w:tcPr>
            <w:tcW w:w="99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color w:val="000000"/>
                <w:sz w:val="24"/>
              </w:rPr>
              <w:t>8</w:t>
            </w:r>
          </w:p>
        </w:tc>
        <w:tc>
          <w:tcPr>
            <w:tcW w:w="87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color w:val="000000"/>
                <w:sz w:val="24"/>
              </w:rPr>
              <w:t>360</w:t>
            </w:r>
          </w:p>
        </w:tc>
        <w:tc>
          <w:tcPr>
            <w:tcW w:w="992" w:type="dxa"/>
            <w:vAlign w:val="center"/>
          </w:tcPr>
          <w:p>
            <w:pPr>
              <w:spacing w:line="240" w:lineRule="exact"/>
              <w:jc w:val="center"/>
              <w:rPr>
                <w:rFonts w:ascii="仿宋_GB2312" w:hAnsi="华文中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1" w:hRule="exact"/>
          <w:jc w:val="center"/>
        </w:trPr>
        <w:tc>
          <w:tcPr>
            <w:tcW w:w="426" w:type="dxa"/>
            <w:vMerge w:val="continue"/>
            <w:vAlign w:val="center"/>
          </w:tcPr>
          <w:p>
            <w:pPr>
              <w:spacing w:line="240" w:lineRule="exact"/>
              <w:jc w:val="center"/>
              <w:rPr>
                <w:rFonts w:ascii="仿宋_GB2312" w:hAnsi="华文中宋" w:eastAsia="仿宋_GB2312"/>
                <w:bCs/>
                <w:sz w:val="24"/>
              </w:rPr>
            </w:pPr>
          </w:p>
        </w:tc>
        <w:tc>
          <w:tcPr>
            <w:tcW w:w="709"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25</w:t>
            </w:r>
          </w:p>
        </w:tc>
        <w:tc>
          <w:tcPr>
            <w:tcW w:w="3175" w:type="dxa"/>
            <w:vAlign w:val="center"/>
          </w:tcPr>
          <w:p>
            <w:pPr>
              <w:spacing w:line="240" w:lineRule="exact"/>
              <w:jc w:val="left"/>
              <w:rPr>
                <w:rFonts w:ascii="仿宋_GB2312" w:hAnsi="华文中宋" w:eastAsia="仿宋_GB2312"/>
                <w:bCs/>
                <w:color w:val="FF0000"/>
                <w:sz w:val="24"/>
              </w:rPr>
            </w:pPr>
            <w:r>
              <w:rPr>
                <w:rFonts w:hint="eastAsia" w:ascii="仿宋_GB2312" w:hAnsi="华文中宋" w:eastAsia="仿宋_GB2312"/>
                <w:bCs/>
                <w:sz w:val="24"/>
              </w:rPr>
              <w:t>北师大银川学校（小学部）</w:t>
            </w:r>
          </w:p>
        </w:tc>
        <w:tc>
          <w:tcPr>
            <w:tcW w:w="794" w:type="dxa"/>
          </w:tcPr>
          <w:p>
            <w:pPr>
              <w:spacing w:line="240" w:lineRule="exact"/>
              <w:jc w:val="center"/>
              <w:rPr>
                <w:rFonts w:ascii="仿宋_GB2312" w:hAnsi="华文中宋" w:eastAsia="仿宋_GB2312"/>
                <w:bCs/>
                <w:sz w:val="24"/>
              </w:rPr>
            </w:pPr>
            <w:r>
              <w:rPr>
                <w:rFonts w:hint="eastAsia" w:ascii="仿宋_GB2312" w:hAnsi="华文中宋" w:eastAsia="仿宋_GB2312"/>
                <w:bCs/>
                <w:sz w:val="24"/>
              </w:rPr>
              <w:t>／</w:t>
            </w:r>
          </w:p>
        </w:tc>
        <w:tc>
          <w:tcPr>
            <w:tcW w:w="1134" w:type="dxa"/>
          </w:tcPr>
          <w:p>
            <w:pPr>
              <w:spacing w:line="240" w:lineRule="exact"/>
              <w:jc w:val="center"/>
              <w:rPr>
                <w:rFonts w:ascii="仿宋_GB2312" w:hAnsi="华文中宋" w:eastAsia="仿宋_GB2312"/>
                <w:bCs/>
                <w:sz w:val="24"/>
              </w:rPr>
            </w:pPr>
            <w:r>
              <w:rPr>
                <w:rFonts w:hint="eastAsia" w:ascii="仿宋_GB2312" w:hAnsi="华文中宋" w:eastAsia="仿宋_GB2312"/>
                <w:bCs/>
                <w:sz w:val="24"/>
              </w:rPr>
              <w:t>／</w:t>
            </w:r>
          </w:p>
        </w:tc>
        <w:tc>
          <w:tcPr>
            <w:tcW w:w="99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color w:val="000000"/>
                <w:sz w:val="24"/>
              </w:rPr>
              <w:t>8</w:t>
            </w:r>
          </w:p>
        </w:tc>
        <w:tc>
          <w:tcPr>
            <w:tcW w:w="87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color w:val="000000"/>
                <w:sz w:val="24"/>
              </w:rPr>
              <w:t>320</w:t>
            </w:r>
          </w:p>
        </w:tc>
        <w:tc>
          <w:tcPr>
            <w:tcW w:w="992" w:type="dxa"/>
            <w:vAlign w:val="center"/>
          </w:tcPr>
          <w:p>
            <w:pPr>
              <w:spacing w:line="240" w:lineRule="exact"/>
              <w:jc w:val="center"/>
              <w:rPr>
                <w:rFonts w:ascii="仿宋_GB2312" w:hAnsi="华文中宋" w:eastAsia="仿宋_GB2312"/>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7" w:hRule="exact"/>
          <w:jc w:val="center"/>
        </w:trPr>
        <w:tc>
          <w:tcPr>
            <w:tcW w:w="426" w:type="dxa"/>
            <w:vMerge w:val="restart"/>
            <w:vAlign w:val="center"/>
          </w:tcPr>
          <w:p>
            <w:pPr>
              <w:rPr>
                <w:rFonts w:ascii="仿宋_GB2312" w:hAnsi="华文中宋" w:eastAsia="仿宋_GB2312"/>
                <w:bCs/>
                <w:sz w:val="24"/>
              </w:rPr>
            </w:pPr>
            <w:r>
              <w:rPr>
                <w:rFonts w:hint="eastAsia" w:ascii="仿宋_GB2312" w:hAnsi="华文中宋" w:eastAsia="仿宋_GB2312"/>
                <w:bCs/>
                <w:sz w:val="24"/>
              </w:rPr>
              <w:t>丰登镇</w:t>
            </w:r>
          </w:p>
        </w:tc>
        <w:tc>
          <w:tcPr>
            <w:tcW w:w="709"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1</w:t>
            </w:r>
          </w:p>
        </w:tc>
        <w:tc>
          <w:tcPr>
            <w:tcW w:w="3175" w:type="dxa"/>
            <w:vAlign w:val="center"/>
          </w:tcPr>
          <w:p>
            <w:pPr>
              <w:spacing w:line="240" w:lineRule="exact"/>
              <w:jc w:val="left"/>
              <w:rPr>
                <w:rFonts w:ascii="仿宋_GB2312" w:hAnsi="华文中宋" w:eastAsia="仿宋_GB2312"/>
                <w:bCs/>
                <w:sz w:val="24"/>
              </w:rPr>
            </w:pPr>
            <w:r>
              <w:rPr>
                <w:rFonts w:hint="eastAsia" w:ascii="仿宋_GB2312" w:hAnsi="华文中宋" w:eastAsia="仿宋_GB2312"/>
                <w:bCs/>
                <w:sz w:val="24"/>
              </w:rPr>
              <w:t>金凤二十二小</w:t>
            </w:r>
          </w:p>
        </w:tc>
        <w:tc>
          <w:tcPr>
            <w:tcW w:w="79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1</w:t>
            </w:r>
          </w:p>
        </w:tc>
        <w:tc>
          <w:tcPr>
            <w:tcW w:w="113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47</w:t>
            </w:r>
          </w:p>
        </w:tc>
        <w:tc>
          <w:tcPr>
            <w:tcW w:w="99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sz w:val="24"/>
              </w:rPr>
              <w:t>／</w:t>
            </w:r>
          </w:p>
        </w:tc>
        <w:tc>
          <w:tcPr>
            <w:tcW w:w="87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sz w:val="24"/>
              </w:rPr>
              <w:t>／</w:t>
            </w:r>
          </w:p>
        </w:tc>
        <w:tc>
          <w:tcPr>
            <w:tcW w:w="992" w:type="dxa"/>
            <w:vAlign w:val="center"/>
          </w:tcPr>
          <w:p>
            <w:pPr>
              <w:spacing w:line="240" w:lineRule="exact"/>
              <w:jc w:val="center"/>
              <w:rPr>
                <w:rFonts w:ascii="仿宋_GB2312" w:hAnsi="华文中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exact"/>
          <w:jc w:val="center"/>
        </w:trPr>
        <w:tc>
          <w:tcPr>
            <w:tcW w:w="426" w:type="dxa"/>
            <w:vMerge w:val="continue"/>
            <w:vAlign w:val="center"/>
          </w:tcPr>
          <w:p>
            <w:pPr>
              <w:rPr>
                <w:rFonts w:ascii="仿宋_GB2312" w:hAnsi="华文中宋" w:eastAsia="仿宋_GB2312"/>
                <w:bCs/>
                <w:sz w:val="24"/>
              </w:rPr>
            </w:pPr>
          </w:p>
        </w:tc>
        <w:tc>
          <w:tcPr>
            <w:tcW w:w="709"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2</w:t>
            </w:r>
          </w:p>
        </w:tc>
        <w:tc>
          <w:tcPr>
            <w:tcW w:w="3175" w:type="dxa"/>
            <w:vAlign w:val="center"/>
          </w:tcPr>
          <w:p>
            <w:pPr>
              <w:spacing w:line="240" w:lineRule="exact"/>
              <w:jc w:val="left"/>
              <w:rPr>
                <w:rFonts w:ascii="仿宋_GB2312" w:hAnsi="华文中宋" w:eastAsia="仿宋_GB2312"/>
                <w:bCs/>
                <w:sz w:val="24"/>
              </w:rPr>
            </w:pPr>
            <w:r>
              <w:rPr>
                <w:rFonts w:hint="eastAsia" w:ascii="仿宋_GB2312" w:hAnsi="华文中宋" w:eastAsia="仿宋_GB2312"/>
                <w:bCs/>
                <w:sz w:val="24"/>
              </w:rPr>
              <w:t>金凤润丰神华爱心小学</w:t>
            </w:r>
          </w:p>
        </w:tc>
        <w:tc>
          <w:tcPr>
            <w:tcW w:w="79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1</w:t>
            </w:r>
          </w:p>
        </w:tc>
        <w:tc>
          <w:tcPr>
            <w:tcW w:w="113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40</w:t>
            </w:r>
          </w:p>
        </w:tc>
        <w:tc>
          <w:tcPr>
            <w:tcW w:w="99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color w:val="000000"/>
                <w:sz w:val="24"/>
              </w:rPr>
              <w:t>1</w:t>
            </w:r>
          </w:p>
        </w:tc>
        <w:tc>
          <w:tcPr>
            <w:tcW w:w="87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color w:val="000000"/>
                <w:sz w:val="24"/>
              </w:rPr>
              <w:t>50</w:t>
            </w:r>
          </w:p>
        </w:tc>
        <w:tc>
          <w:tcPr>
            <w:tcW w:w="992" w:type="dxa"/>
            <w:vAlign w:val="center"/>
          </w:tcPr>
          <w:p>
            <w:pPr>
              <w:spacing w:line="240" w:lineRule="exact"/>
              <w:jc w:val="center"/>
              <w:rPr>
                <w:rFonts w:ascii="仿宋_GB2312" w:hAnsi="华文中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7" w:hRule="exact"/>
          <w:jc w:val="center"/>
        </w:trPr>
        <w:tc>
          <w:tcPr>
            <w:tcW w:w="426" w:type="dxa"/>
            <w:vMerge w:val="continue"/>
            <w:vAlign w:val="center"/>
          </w:tcPr>
          <w:p>
            <w:pPr>
              <w:spacing w:line="240" w:lineRule="exact"/>
              <w:jc w:val="center"/>
              <w:rPr>
                <w:rFonts w:ascii="仿宋_GB2312" w:hAnsi="华文中宋" w:eastAsia="仿宋_GB2312"/>
                <w:bCs/>
                <w:sz w:val="24"/>
              </w:rPr>
            </w:pPr>
          </w:p>
        </w:tc>
        <w:tc>
          <w:tcPr>
            <w:tcW w:w="709"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3</w:t>
            </w:r>
          </w:p>
        </w:tc>
        <w:tc>
          <w:tcPr>
            <w:tcW w:w="3175" w:type="dxa"/>
            <w:vAlign w:val="center"/>
          </w:tcPr>
          <w:p>
            <w:pPr>
              <w:spacing w:line="240" w:lineRule="exact"/>
              <w:jc w:val="left"/>
              <w:rPr>
                <w:rFonts w:ascii="仿宋_GB2312" w:hAnsi="华文中宋" w:eastAsia="仿宋_GB2312"/>
                <w:bCs/>
                <w:sz w:val="24"/>
              </w:rPr>
            </w:pPr>
            <w:r>
              <w:rPr>
                <w:rFonts w:hint="eastAsia" w:ascii="仿宋_GB2312" w:hAnsi="华文中宋" w:eastAsia="仿宋_GB2312"/>
                <w:bCs/>
                <w:sz w:val="24"/>
              </w:rPr>
              <w:t>金凤丰登中学（小学部）</w:t>
            </w:r>
          </w:p>
        </w:tc>
        <w:tc>
          <w:tcPr>
            <w:tcW w:w="79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2</w:t>
            </w:r>
          </w:p>
        </w:tc>
        <w:tc>
          <w:tcPr>
            <w:tcW w:w="113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106</w:t>
            </w:r>
          </w:p>
        </w:tc>
        <w:tc>
          <w:tcPr>
            <w:tcW w:w="998"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3</w:t>
            </w:r>
          </w:p>
        </w:tc>
        <w:tc>
          <w:tcPr>
            <w:tcW w:w="878"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150</w:t>
            </w:r>
          </w:p>
        </w:tc>
        <w:tc>
          <w:tcPr>
            <w:tcW w:w="992" w:type="dxa"/>
            <w:vAlign w:val="center"/>
          </w:tcPr>
          <w:p>
            <w:pPr>
              <w:spacing w:line="240" w:lineRule="exact"/>
              <w:jc w:val="center"/>
              <w:rPr>
                <w:rFonts w:ascii="仿宋_GB2312" w:hAnsi="华文中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 w:hRule="exact"/>
          <w:jc w:val="center"/>
        </w:trPr>
        <w:tc>
          <w:tcPr>
            <w:tcW w:w="426" w:type="dxa"/>
            <w:vMerge w:val="restart"/>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良</w:t>
            </w:r>
          </w:p>
          <w:p>
            <w:pPr>
              <w:spacing w:line="240" w:lineRule="exact"/>
              <w:jc w:val="center"/>
              <w:rPr>
                <w:rFonts w:ascii="仿宋_GB2312" w:hAnsi="华文中宋" w:eastAsia="仿宋_GB2312"/>
                <w:bCs/>
                <w:sz w:val="24"/>
              </w:rPr>
            </w:pPr>
          </w:p>
          <w:p>
            <w:pPr>
              <w:spacing w:line="240" w:lineRule="exact"/>
              <w:jc w:val="center"/>
              <w:rPr>
                <w:rFonts w:ascii="仿宋_GB2312" w:hAnsi="华文中宋" w:eastAsia="仿宋_GB2312"/>
                <w:bCs/>
                <w:sz w:val="24"/>
              </w:rPr>
            </w:pPr>
            <w:r>
              <w:rPr>
                <w:rFonts w:hint="eastAsia" w:ascii="仿宋_GB2312" w:hAnsi="华文中宋" w:eastAsia="仿宋_GB2312"/>
                <w:bCs/>
                <w:sz w:val="24"/>
              </w:rPr>
              <w:t>田</w:t>
            </w:r>
          </w:p>
          <w:p>
            <w:pPr>
              <w:spacing w:line="240" w:lineRule="exact"/>
              <w:jc w:val="center"/>
              <w:rPr>
                <w:rFonts w:ascii="仿宋_GB2312" w:hAnsi="华文中宋" w:eastAsia="仿宋_GB2312"/>
                <w:bCs/>
                <w:sz w:val="24"/>
              </w:rPr>
            </w:pPr>
          </w:p>
          <w:p>
            <w:pPr>
              <w:spacing w:line="240" w:lineRule="exact"/>
              <w:jc w:val="center"/>
              <w:rPr>
                <w:rFonts w:ascii="仿宋_GB2312" w:hAnsi="华文中宋" w:eastAsia="仿宋_GB2312"/>
                <w:bCs/>
                <w:sz w:val="24"/>
              </w:rPr>
            </w:pPr>
            <w:r>
              <w:rPr>
                <w:rFonts w:hint="eastAsia" w:ascii="仿宋_GB2312" w:hAnsi="华文中宋" w:eastAsia="仿宋_GB2312"/>
                <w:bCs/>
                <w:sz w:val="24"/>
              </w:rPr>
              <w:t>镇</w:t>
            </w:r>
          </w:p>
        </w:tc>
        <w:tc>
          <w:tcPr>
            <w:tcW w:w="709"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1</w:t>
            </w:r>
          </w:p>
        </w:tc>
        <w:tc>
          <w:tcPr>
            <w:tcW w:w="3175" w:type="dxa"/>
            <w:vAlign w:val="center"/>
          </w:tcPr>
          <w:p>
            <w:pPr>
              <w:spacing w:line="240" w:lineRule="exact"/>
              <w:jc w:val="left"/>
              <w:rPr>
                <w:rFonts w:ascii="仿宋_GB2312" w:hAnsi="华文中宋" w:eastAsia="仿宋_GB2312"/>
                <w:bCs/>
                <w:sz w:val="24"/>
              </w:rPr>
            </w:pPr>
            <w:r>
              <w:rPr>
                <w:rFonts w:hint="eastAsia" w:ascii="仿宋_GB2312" w:hAnsi="华文中宋" w:eastAsia="仿宋_GB2312"/>
                <w:bCs/>
                <w:sz w:val="24"/>
              </w:rPr>
              <w:t>金凤植物园小学</w:t>
            </w:r>
          </w:p>
        </w:tc>
        <w:tc>
          <w:tcPr>
            <w:tcW w:w="79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1</w:t>
            </w:r>
          </w:p>
        </w:tc>
        <w:tc>
          <w:tcPr>
            <w:tcW w:w="113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33</w:t>
            </w:r>
          </w:p>
        </w:tc>
        <w:tc>
          <w:tcPr>
            <w:tcW w:w="99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color w:val="000000"/>
                <w:sz w:val="24"/>
              </w:rPr>
              <w:t>1</w:t>
            </w:r>
          </w:p>
        </w:tc>
        <w:tc>
          <w:tcPr>
            <w:tcW w:w="87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color w:val="000000"/>
                <w:sz w:val="24"/>
              </w:rPr>
              <w:t>50</w:t>
            </w:r>
          </w:p>
        </w:tc>
        <w:tc>
          <w:tcPr>
            <w:tcW w:w="992" w:type="dxa"/>
            <w:vAlign w:val="center"/>
          </w:tcPr>
          <w:p>
            <w:pPr>
              <w:spacing w:line="240" w:lineRule="exact"/>
              <w:jc w:val="center"/>
              <w:rPr>
                <w:rFonts w:ascii="仿宋_GB2312" w:hAnsi="华文中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exact"/>
          <w:jc w:val="center"/>
        </w:trPr>
        <w:tc>
          <w:tcPr>
            <w:tcW w:w="426" w:type="dxa"/>
            <w:vMerge w:val="continue"/>
            <w:vAlign w:val="center"/>
          </w:tcPr>
          <w:p>
            <w:pPr>
              <w:spacing w:line="240" w:lineRule="exact"/>
              <w:jc w:val="center"/>
              <w:rPr>
                <w:rFonts w:ascii="仿宋_GB2312" w:hAnsi="华文中宋" w:eastAsia="仿宋_GB2312"/>
                <w:bCs/>
                <w:sz w:val="24"/>
              </w:rPr>
            </w:pPr>
          </w:p>
        </w:tc>
        <w:tc>
          <w:tcPr>
            <w:tcW w:w="709"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2</w:t>
            </w:r>
          </w:p>
        </w:tc>
        <w:tc>
          <w:tcPr>
            <w:tcW w:w="3175" w:type="dxa"/>
            <w:vAlign w:val="center"/>
          </w:tcPr>
          <w:p>
            <w:pPr>
              <w:spacing w:line="240" w:lineRule="exact"/>
              <w:jc w:val="left"/>
              <w:rPr>
                <w:rFonts w:ascii="仿宋_GB2312" w:hAnsi="华文中宋" w:eastAsia="仿宋_GB2312"/>
                <w:bCs/>
                <w:sz w:val="24"/>
              </w:rPr>
            </w:pPr>
            <w:r>
              <w:rPr>
                <w:rFonts w:hint="eastAsia" w:ascii="仿宋_GB2312" w:hAnsi="华文中宋" w:eastAsia="仿宋_GB2312"/>
                <w:bCs/>
                <w:sz w:val="24"/>
              </w:rPr>
              <w:t>金凤光彩小学</w:t>
            </w:r>
          </w:p>
        </w:tc>
        <w:tc>
          <w:tcPr>
            <w:tcW w:w="79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3</w:t>
            </w:r>
          </w:p>
        </w:tc>
        <w:tc>
          <w:tcPr>
            <w:tcW w:w="113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144</w:t>
            </w:r>
          </w:p>
        </w:tc>
        <w:tc>
          <w:tcPr>
            <w:tcW w:w="99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color w:val="000000"/>
                <w:sz w:val="24"/>
              </w:rPr>
              <w:t>4</w:t>
            </w:r>
          </w:p>
        </w:tc>
        <w:tc>
          <w:tcPr>
            <w:tcW w:w="87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color w:val="000000"/>
                <w:sz w:val="24"/>
              </w:rPr>
              <w:t>200</w:t>
            </w:r>
          </w:p>
        </w:tc>
        <w:tc>
          <w:tcPr>
            <w:tcW w:w="992" w:type="dxa"/>
            <w:vAlign w:val="center"/>
          </w:tcPr>
          <w:p>
            <w:pPr>
              <w:spacing w:line="240" w:lineRule="exact"/>
              <w:jc w:val="center"/>
              <w:rPr>
                <w:rFonts w:ascii="仿宋_GB2312" w:hAnsi="华文中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exact"/>
          <w:jc w:val="center"/>
        </w:trPr>
        <w:tc>
          <w:tcPr>
            <w:tcW w:w="426" w:type="dxa"/>
            <w:vMerge w:val="continue"/>
            <w:vAlign w:val="center"/>
          </w:tcPr>
          <w:p>
            <w:pPr>
              <w:spacing w:line="240" w:lineRule="exact"/>
              <w:jc w:val="center"/>
              <w:rPr>
                <w:rFonts w:ascii="仿宋_GB2312" w:hAnsi="华文中宋" w:eastAsia="仿宋_GB2312"/>
                <w:bCs/>
                <w:sz w:val="24"/>
              </w:rPr>
            </w:pPr>
          </w:p>
        </w:tc>
        <w:tc>
          <w:tcPr>
            <w:tcW w:w="709"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3</w:t>
            </w:r>
          </w:p>
        </w:tc>
        <w:tc>
          <w:tcPr>
            <w:tcW w:w="3175" w:type="dxa"/>
            <w:vAlign w:val="center"/>
          </w:tcPr>
          <w:p>
            <w:pPr>
              <w:spacing w:line="240" w:lineRule="exact"/>
              <w:jc w:val="left"/>
              <w:rPr>
                <w:rFonts w:ascii="仿宋_GB2312" w:hAnsi="华文中宋" w:eastAsia="仿宋_GB2312"/>
                <w:bCs/>
                <w:sz w:val="24"/>
              </w:rPr>
            </w:pPr>
            <w:r>
              <w:rPr>
                <w:rFonts w:hint="eastAsia" w:ascii="仿宋_GB2312" w:hAnsi="华文中宋" w:eastAsia="仿宋_GB2312"/>
                <w:bCs/>
                <w:sz w:val="24"/>
              </w:rPr>
              <w:t>金凤泾龙小学</w:t>
            </w:r>
          </w:p>
        </w:tc>
        <w:tc>
          <w:tcPr>
            <w:tcW w:w="79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1</w:t>
            </w:r>
          </w:p>
        </w:tc>
        <w:tc>
          <w:tcPr>
            <w:tcW w:w="113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49</w:t>
            </w:r>
          </w:p>
        </w:tc>
        <w:tc>
          <w:tcPr>
            <w:tcW w:w="99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color w:val="000000"/>
                <w:sz w:val="24"/>
              </w:rPr>
              <w:t>1</w:t>
            </w:r>
          </w:p>
        </w:tc>
        <w:tc>
          <w:tcPr>
            <w:tcW w:w="87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color w:val="000000"/>
                <w:sz w:val="24"/>
              </w:rPr>
              <w:t>50</w:t>
            </w:r>
          </w:p>
        </w:tc>
        <w:tc>
          <w:tcPr>
            <w:tcW w:w="992" w:type="dxa"/>
            <w:vAlign w:val="center"/>
          </w:tcPr>
          <w:p>
            <w:pPr>
              <w:spacing w:line="240" w:lineRule="exact"/>
              <w:jc w:val="center"/>
              <w:rPr>
                <w:rFonts w:ascii="仿宋_GB2312" w:hAnsi="华文中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 w:hRule="exact"/>
          <w:jc w:val="center"/>
        </w:trPr>
        <w:tc>
          <w:tcPr>
            <w:tcW w:w="426" w:type="dxa"/>
            <w:vMerge w:val="continue"/>
            <w:vAlign w:val="center"/>
          </w:tcPr>
          <w:p>
            <w:pPr>
              <w:spacing w:line="240" w:lineRule="exact"/>
              <w:jc w:val="center"/>
              <w:rPr>
                <w:rFonts w:ascii="仿宋_GB2312" w:hAnsi="华文中宋" w:eastAsia="仿宋_GB2312"/>
                <w:bCs/>
                <w:sz w:val="24"/>
              </w:rPr>
            </w:pPr>
          </w:p>
        </w:tc>
        <w:tc>
          <w:tcPr>
            <w:tcW w:w="709"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4</w:t>
            </w:r>
          </w:p>
        </w:tc>
        <w:tc>
          <w:tcPr>
            <w:tcW w:w="3175" w:type="dxa"/>
            <w:vAlign w:val="center"/>
          </w:tcPr>
          <w:p>
            <w:pPr>
              <w:spacing w:line="240" w:lineRule="exact"/>
              <w:jc w:val="left"/>
              <w:rPr>
                <w:rFonts w:ascii="仿宋_GB2312" w:hAnsi="华文中宋" w:eastAsia="仿宋_GB2312"/>
                <w:bCs/>
                <w:sz w:val="24"/>
              </w:rPr>
            </w:pPr>
            <w:r>
              <w:rPr>
                <w:rFonts w:hint="eastAsia" w:ascii="仿宋_GB2312" w:hAnsi="华文中宋" w:eastAsia="仿宋_GB2312"/>
                <w:bCs/>
                <w:sz w:val="24"/>
              </w:rPr>
              <w:t>金凤良田小学</w:t>
            </w:r>
          </w:p>
        </w:tc>
        <w:tc>
          <w:tcPr>
            <w:tcW w:w="79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4</w:t>
            </w:r>
          </w:p>
        </w:tc>
        <w:tc>
          <w:tcPr>
            <w:tcW w:w="113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174</w:t>
            </w:r>
          </w:p>
        </w:tc>
        <w:tc>
          <w:tcPr>
            <w:tcW w:w="99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color w:val="000000"/>
                <w:sz w:val="24"/>
              </w:rPr>
              <w:t>4</w:t>
            </w:r>
          </w:p>
        </w:tc>
        <w:tc>
          <w:tcPr>
            <w:tcW w:w="87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color w:val="000000"/>
                <w:sz w:val="24"/>
              </w:rPr>
              <w:t>200</w:t>
            </w:r>
          </w:p>
        </w:tc>
        <w:tc>
          <w:tcPr>
            <w:tcW w:w="992" w:type="dxa"/>
            <w:vAlign w:val="center"/>
          </w:tcPr>
          <w:p>
            <w:pPr>
              <w:spacing w:line="240" w:lineRule="exact"/>
              <w:jc w:val="center"/>
              <w:rPr>
                <w:rFonts w:ascii="仿宋_GB2312" w:hAnsi="华文中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exact"/>
          <w:jc w:val="center"/>
        </w:trPr>
        <w:tc>
          <w:tcPr>
            <w:tcW w:w="426" w:type="dxa"/>
            <w:vMerge w:val="continue"/>
            <w:vAlign w:val="center"/>
          </w:tcPr>
          <w:p>
            <w:pPr>
              <w:spacing w:line="240" w:lineRule="exact"/>
              <w:jc w:val="center"/>
              <w:rPr>
                <w:rFonts w:ascii="仿宋_GB2312" w:hAnsi="华文中宋" w:eastAsia="仿宋_GB2312"/>
                <w:bCs/>
                <w:sz w:val="24"/>
              </w:rPr>
            </w:pPr>
          </w:p>
        </w:tc>
        <w:tc>
          <w:tcPr>
            <w:tcW w:w="709"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5</w:t>
            </w:r>
          </w:p>
        </w:tc>
        <w:tc>
          <w:tcPr>
            <w:tcW w:w="3175" w:type="dxa"/>
            <w:vAlign w:val="center"/>
          </w:tcPr>
          <w:p>
            <w:pPr>
              <w:spacing w:line="240" w:lineRule="exact"/>
              <w:jc w:val="left"/>
              <w:rPr>
                <w:rFonts w:ascii="仿宋_GB2312" w:hAnsi="华文中宋" w:eastAsia="仿宋_GB2312"/>
                <w:bCs/>
                <w:sz w:val="24"/>
              </w:rPr>
            </w:pPr>
            <w:r>
              <w:rPr>
                <w:rFonts w:hint="eastAsia" w:ascii="仿宋_GB2312" w:hAnsi="华文中宋" w:eastAsia="仿宋_GB2312"/>
                <w:bCs/>
                <w:sz w:val="24"/>
              </w:rPr>
              <w:t>金凤奕龙小学</w:t>
            </w:r>
          </w:p>
        </w:tc>
        <w:tc>
          <w:tcPr>
            <w:tcW w:w="79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2</w:t>
            </w:r>
          </w:p>
        </w:tc>
        <w:tc>
          <w:tcPr>
            <w:tcW w:w="113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69</w:t>
            </w:r>
          </w:p>
        </w:tc>
        <w:tc>
          <w:tcPr>
            <w:tcW w:w="99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color w:val="000000"/>
                <w:sz w:val="24"/>
              </w:rPr>
              <w:t>2</w:t>
            </w:r>
          </w:p>
        </w:tc>
        <w:tc>
          <w:tcPr>
            <w:tcW w:w="87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color w:val="000000"/>
                <w:sz w:val="24"/>
              </w:rPr>
              <w:t>100</w:t>
            </w:r>
          </w:p>
        </w:tc>
        <w:tc>
          <w:tcPr>
            <w:tcW w:w="992" w:type="dxa"/>
            <w:vAlign w:val="center"/>
          </w:tcPr>
          <w:p>
            <w:pPr>
              <w:spacing w:line="240" w:lineRule="exact"/>
              <w:jc w:val="center"/>
              <w:rPr>
                <w:rFonts w:ascii="仿宋_GB2312" w:hAnsi="华文中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exact"/>
          <w:jc w:val="center"/>
        </w:trPr>
        <w:tc>
          <w:tcPr>
            <w:tcW w:w="426" w:type="dxa"/>
            <w:vMerge w:val="continue"/>
            <w:vAlign w:val="center"/>
          </w:tcPr>
          <w:p>
            <w:pPr>
              <w:spacing w:line="240" w:lineRule="exact"/>
              <w:jc w:val="center"/>
              <w:rPr>
                <w:rFonts w:ascii="仿宋_GB2312" w:hAnsi="华文中宋" w:eastAsia="仿宋_GB2312"/>
                <w:bCs/>
                <w:sz w:val="24"/>
              </w:rPr>
            </w:pPr>
          </w:p>
        </w:tc>
        <w:tc>
          <w:tcPr>
            <w:tcW w:w="709"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6</w:t>
            </w:r>
          </w:p>
        </w:tc>
        <w:tc>
          <w:tcPr>
            <w:tcW w:w="3175" w:type="dxa"/>
            <w:vAlign w:val="center"/>
          </w:tcPr>
          <w:p>
            <w:pPr>
              <w:spacing w:line="240" w:lineRule="exact"/>
              <w:jc w:val="left"/>
              <w:rPr>
                <w:rFonts w:ascii="仿宋_GB2312" w:hAnsi="华文中宋" w:eastAsia="仿宋_GB2312"/>
                <w:bCs/>
                <w:sz w:val="24"/>
              </w:rPr>
            </w:pPr>
            <w:r>
              <w:rPr>
                <w:rFonts w:hint="eastAsia" w:ascii="仿宋_GB2312" w:hAnsi="华文中宋" w:eastAsia="仿宋_GB2312"/>
                <w:bCs/>
                <w:sz w:val="24"/>
              </w:rPr>
              <w:t>金凤曼新小学</w:t>
            </w:r>
          </w:p>
        </w:tc>
        <w:tc>
          <w:tcPr>
            <w:tcW w:w="79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2</w:t>
            </w:r>
          </w:p>
        </w:tc>
        <w:tc>
          <w:tcPr>
            <w:tcW w:w="1134" w:type="dxa"/>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89</w:t>
            </w:r>
          </w:p>
        </w:tc>
        <w:tc>
          <w:tcPr>
            <w:tcW w:w="99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color w:val="000000"/>
                <w:sz w:val="24"/>
              </w:rPr>
              <w:t>2</w:t>
            </w:r>
          </w:p>
        </w:tc>
        <w:tc>
          <w:tcPr>
            <w:tcW w:w="878" w:type="dxa"/>
            <w:vAlign w:val="center"/>
          </w:tcPr>
          <w:p>
            <w:pPr>
              <w:spacing w:line="240" w:lineRule="exact"/>
              <w:jc w:val="center"/>
              <w:rPr>
                <w:rFonts w:ascii="仿宋_GB2312" w:hAnsi="华文中宋" w:eastAsia="仿宋_GB2312"/>
                <w:bCs/>
                <w:color w:val="000000"/>
                <w:sz w:val="24"/>
              </w:rPr>
            </w:pPr>
            <w:r>
              <w:rPr>
                <w:rFonts w:hint="eastAsia" w:ascii="仿宋_GB2312" w:hAnsi="华文中宋" w:eastAsia="仿宋_GB2312"/>
                <w:bCs/>
                <w:color w:val="000000"/>
                <w:sz w:val="24"/>
              </w:rPr>
              <w:t>100</w:t>
            </w:r>
          </w:p>
        </w:tc>
        <w:tc>
          <w:tcPr>
            <w:tcW w:w="992" w:type="dxa"/>
            <w:vAlign w:val="center"/>
          </w:tcPr>
          <w:p>
            <w:pPr>
              <w:spacing w:line="240" w:lineRule="exact"/>
              <w:jc w:val="center"/>
              <w:rPr>
                <w:rFonts w:ascii="仿宋_GB2312" w:hAnsi="华文中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8" w:hRule="exact"/>
          <w:jc w:val="center"/>
        </w:trPr>
        <w:tc>
          <w:tcPr>
            <w:tcW w:w="4310" w:type="dxa"/>
            <w:gridSpan w:val="3"/>
            <w:vAlign w:val="center"/>
          </w:tcPr>
          <w:p>
            <w:pPr>
              <w:spacing w:line="240" w:lineRule="exact"/>
              <w:jc w:val="center"/>
              <w:rPr>
                <w:rFonts w:ascii="仿宋_GB2312" w:hAnsi="华文中宋" w:eastAsia="仿宋_GB2312"/>
                <w:bCs/>
                <w:sz w:val="24"/>
              </w:rPr>
            </w:pPr>
            <w:r>
              <w:rPr>
                <w:rFonts w:hint="eastAsia" w:ascii="仿宋_GB2312" w:hAnsi="华文中宋" w:eastAsia="仿宋_GB2312"/>
                <w:bCs/>
                <w:sz w:val="24"/>
              </w:rPr>
              <w:t>小  学  总  计</w:t>
            </w:r>
          </w:p>
        </w:tc>
        <w:tc>
          <w:tcPr>
            <w:tcW w:w="794" w:type="dxa"/>
            <w:vAlign w:val="center"/>
          </w:tcPr>
          <w:p>
            <w:pPr>
              <w:widowControl/>
              <w:jc w:val="center"/>
              <w:textAlignment w:val="center"/>
              <w:rPr>
                <w:rFonts w:ascii="仿宋_GB2312" w:hAnsi="华文中宋" w:eastAsia="仿宋_GB2312"/>
                <w:bCs/>
                <w:sz w:val="24"/>
              </w:rPr>
            </w:pPr>
            <w:r>
              <w:rPr>
                <w:rFonts w:hint="eastAsia" w:ascii="仿宋_GB2312" w:hAnsi="华文中宋" w:eastAsia="仿宋_GB2312"/>
                <w:bCs/>
                <w:sz w:val="24"/>
              </w:rPr>
              <w:t>86</w:t>
            </w:r>
          </w:p>
        </w:tc>
        <w:tc>
          <w:tcPr>
            <w:tcW w:w="1134" w:type="dxa"/>
            <w:vAlign w:val="center"/>
          </w:tcPr>
          <w:p>
            <w:pPr>
              <w:widowControl/>
              <w:jc w:val="center"/>
              <w:textAlignment w:val="center"/>
              <w:rPr>
                <w:rFonts w:ascii="仿宋_GB2312" w:hAnsi="华文中宋" w:eastAsia="仿宋_GB2312"/>
                <w:bCs/>
                <w:sz w:val="24"/>
              </w:rPr>
            </w:pPr>
            <w:r>
              <w:rPr>
                <w:rFonts w:hint="eastAsia" w:ascii="仿宋_GB2312" w:hAnsi="华文中宋" w:eastAsia="仿宋_GB2312"/>
                <w:bCs/>
                <w:sz w:val="24"/>
              </w:rPr>
              <w:t>4574</w:t>
            </w:r>
          </w:p>
        </w:tc>
        <w:tc>
          <w:tcPr>
            <w:tcW w:w="998" w:type="dxa"/>
            <w:vAlign w:val="center"/>
          </w:tcPr>
          <w:p>
            <w:pPr>
              <w:widowControl/>
              <w:jc w:val="center"/>
              <w:textAlignment w:val="center"/>
              <w:rPr>
                <w:rFonts w:ascii="仿宋_GB2312" w:hAnsi="华文中宋" w:eastAsia="仿宋_GB2312"/>
                <w:bCs/>
                <w:sz w:val="24"/>
              </w:rPr>
            </w:pPr>
            <w:r>
              <w:rPr>
                <w:rFonts w:hint="eastAsia" w:ascii="仿宋_GB2312" w:hAnsi="华文中宋" w:eastAsia="仿宋_GB2312"/>
                <w:bCs/>
                <w:sz w:val="24"/>
              </w:rPr>
              <w:t>192</w:t>
            </w:r>
          </w:p>
        </w:tc>
        <w:tc>
          <w:tcPr>
            <w:tcW w:w="878" w:type="dxa"/>
            <w:vAlign w:val="center"/>
          </w:tcPr>
          <w:p>
            <w:pPr>
              <w:widowControl/>
              <w:jc w:val="center"/>
              <w:textAlignment w:val="center"/>
              <w:rPr>
                <w:rFonts w:ascii="仿宋_GB2312" w:hAnsi="华文中宋" w:eastAsia="仿宋_GB2312"/>
                <w:bCs/>
                <w:sz w:val="24"/>
              </w:rPr>
            </w:pPr>
            <w:r>
              <w:rPr>
                <w:rFonts w:hint="eastAsia" w:ascii="仿宋_GB2312" w:hAnsi="华文中宋" w:eastAsia="仿宋_GB2312"/>
                <w:bCs/>
                <w:sz w:val="24"/>
              </w:rPr>
              <w:t>9480</w:t>
            </w:r>
          </w:p>
        </w:tc>
        <w:tc>
          <w:tcPr>
            <w:tcW w:w="992" w:type="dxa"/>
            <w:vAlign w:val="center"/>
          </w:tcPr>
          <w:p>
            <w:pPr>
              <w:spacing w:line="240" w:lineRule="exact"/>
              <w:jc w:val="center"/>
              <w:rPr>
                <w:rFonts w:ascii="仿宋_GB2312" w:hAnsi="华文中宋" w:eastAsia="仿宋_GB2312"/>
                <w:bCs/>
                <w:sz w:val="24"/>
              </w:rPr>
            </w:pPr>
          </w:p>
        </w:tc>
      </w:tr>
    </w:tbl>
    <w:p>
      <w:pPr>
        <w:widowControl/>
        <w:spacing w:line="540" w:lineRule="exact"/>
        <w:ind w:right="946"/>
        <w:rPr>
          <w:rFonts w:ascii="仿宋_GB2312" w:hAnsi="宋体" w:eastAsia="仿宋_GB2312" w:cs="宋体"/>
          <w:kern w:val="0"/>
          <w:sz w:val="32"/>
        </w:rPr>
      </w:pPr>
      <w:r>
        <w:rPr>
          <w:rFonts w:hint="eastAsia" w:ascii="仿宋_GB2312" w:hAnsi="Arial" w:eastAsia="仿宋_GB2312" w:cs="Arial"/>
          <w:sz w:val="32"/>
          <w:szCs w:val="32"/>
        </w:rPr>
        <w:t>附件</w:t>
      </w:r>
      <w:r>
        <w:rPr>
          <w:rFonts w:hint="eastAsia" w:ascii="仿宋_GB2312" w:hAnsi="宋体" w:eastAsia="仿宋_GB2312" w:cs="宋体"/>
          <w:kern w:val="0"/>
          <w:sz w:val="32"/>
        </w:rPr>
        <w:t xml:space="preserve">2 </w:t>
      </w:r>
    </w:p>
    <w:p>
      <w:pPr>
        <w:widowControl/>
        <w:spacing w:line="580" w:lineRule="exact"/>
        <w:ind w:right="946"/>
        <w:jc w:val="center"/>
        <w:rPr>
          <w:rFonts w:ascii="黑体" w:hAnsi="黑体" w:eastAsia="黑体" w:cs="黑体"/>
          <w:sz w:val="44"/>
          <w:szCs w:val="44"/>
        </w:rPr>
      </w:pPr>
      <w:r>
        <w:rPr>
          <w:rFonts w:hint="eastAsia" w:ascii="黑体" w:hAnsi="黑体" w:eastAsia="黑体" w:cs="黑体"/>
          <w:sz w:val="44"/>
          <w:szCs w:val="44"/>
        </w:rPr>
        <w:t xml:space="preserve">     金凤区民办中小学招生工作方案</w:t>
      </w:r>
    </w:p>
    <w:p>
      <w:pPr>
        <w:widowControl/>
        <w:shd w:val="clear" w:color="auto" w:fill="FFFFFF"/>
        <w:spacing w:line="580" w:lineRule="exact"/>
        <w:ind w:firstLine="645"/>
        <w:rPr>
          <w:rFonts w:ascii="仿宋_GB2312" w:hAnsi="仿宋_GB2312" w:eastAsia="仿宋_GB2312" w:cs="仿宋_GB2312"/>
          <w:color w:val="000000"/>
          <w:kern w:val="0"/>
          <w:sz w:val="32"/>
          <w:szCs w:val="32"/>
          <w:shd w:val="clear" w:color="auto" w:fill="FFFFFF"/>
        </w:rPr>
      </w:pPr>
      <w:r>
        <w:rPr>
          <w:rFonts w:hint="eastAsia" w:ascii="仿宋_GB2312" w:hAnsi="Arial" w:eastAsia="仿宋_GB2312" w:cs="Arial"/>
          <w:sz w:val="32"/>
          <w:szCs w:val="32"/>
        </w:rPr>
        <w:t>依据《中华人民共和国义务教育法》《中华人民共和国民办教育促进法》等法律法规</w:t>
      </w:r>
      <w:r>
        <w:rPr>
          <w:rFonts w:hint="eastAsia" w:ascii="仿宋_GB2312" w:hAnsi="仿宋_GB2312" w:eastAsia="仿宋_GB2312" w:cs="仿宋_GB2312"/>
          <w:color w:val="000000"/>
          <w:kern w:val="0"/>
          <w:sz w:val="32"/>
          <w:szCs w:val="32"/>
          <w:shd w:val="clear" w:color="auto" w:fill="FFFFFF"/>
        </w:rPr>
        <w:t>，按照《2020年银川市普通</w:t>
      </w:r>
      <w:r>
        <w:rPr>
          <w:rFonts w:ascii="仿宋_GB2312" w:hAnsi="仿宋_GB2312" w:eastAsia="仿宋_GB2312" w:cs="仿宋_GB2312"/>
          <w:color w:val="000000"/>
          <w:kern w:val="0"/>
          <w:sz w:val="32"/>
          <w:szCs w:val="32"/>
          <w:shd w:val="clear" w:color="auto" w:fill="FFFFFF"/>
        </w:rPr>
        <w:t>中小学</w:t>
      </w:r>
      <w:r>
        <w:rPr>
          <w:rFonts w:hint="eastAsia" w:ascii="仿宋_GB2312" w:hAnsi="仿宋_GB2312" w:eastAsia="仿宋_GB2312" w:cs="仿宋_GB2312"/>
          <w:color w:val="000000"/>
          <w:kern w:val="0"/>
          <w:sz w:val="32"/>
          <w:szCs w:val="32"/>
          <w:shd w:val="clear" w:color="auto" w:fill="FFFFFF"/>
        </w:rPr>
        <w:t>招生方案》要求，结合我区招生实际，现制定本工作方案。</w:t>
      </w:r>
    </w:p>
    <w:p>
      <w:pPr>
        <w:widowControl/>
        <w:shd w:val="clear" w:color="auto" w:fill="FFFFFF"/>
        <w:spacing w:line="580" w:lineRule="exact"/>
        <w:ind w:firstLine="645"/>
        <w:rPr>
          <w:rFonts w:ascii="仿宋_GB2312" w:hAnsi="仿宋_GB2312" w:eastAsia="仿宋_GB2312" w:cs="仿宋_GB2312"/>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一、工作原则</w:t>
      </w:r>
    </w:p>
    <w:p>
      <w:pPr>
        <w:widowControl/>
        <w:spacing w:line="580" w:lineRule="exact"/>
        <w:ind w:firstLine="420"/>
        <w:rPr>
          <w:rFonts w:ascii="楷体" w:hAnsi="楷体" w:eastAsia="楷体" w:cs="楷体"/>
          <w:b/>
          <w:bCs/>
          <w:color w:val="000000"/>
          <w:kern w:val="0"/>
          <w:sz w:val="32"/>
          <w:szCs w:val="32"/>
        </w:rPr>
      </w:pPr>
      <w:r>
        <w:rPr>
          <w:rFonts w:hint="eastAsia" w:ascii="仿宋_GB2312" w:hAnsi="仿宋_GB2312" w:eastAsia="仿宋_GB2312" w:cs="仿宋_GB2312"/>
          <w:color w:val="000000"/>
          <w:kern w:val="0"/>
          <w:sz w:val="32"/>
          <w:szCs w:val="32"/>
        </w:rPr>
        <w:t xml:space="preserve"> </w:t>
      </w:r>
      <w:r>
        <w:rPr>
          <w:rFonts w:hint="eastAsia" w:ascii="楷体" w:hAnsi="楷体" w:eastAsia="楷体" w:cs="楷体"/>
          <w:b/>
          <w:bCs/>
          <w:color w:val="000000"/>
          <w:kern w:val="0"/>
          <w:sz w:val="32"/>
          <w:szCs w:val="32"/>
        </w:rPr>
        <w:t>（一）坚持免试入学</w:t>
      </w:r>
    </w:p>
    <w:p>
      <w:pPr>
        <w:widowControl/>
        <w:spacing w:line="580" w:lineRule="exact"/>
        <w:ind w:firstLine="420"/>
        <w:rPr>
          <w:rFonts w:ascii="仿宋_GB2312" w:hAnsi="Arial" w:eastAsia="仿宋_GB2312" w:cs="Arial"/>
          <w:sz w:val="32"/>
          <w:szCs w:val="32"/>
        </w:rPr>
      </w:pPr>
      <w:r>
        <w:rPr>
          <w:rFonts w:hint="eastAsia" w:ascii="仿宋_GB2312" w:hAnsi="仿宋_GB2312" w:eastAsia="仿宋_GB2312" w:cs="仿宋_GB2312"/>
          <w:color w:val="000000"/>
          <w:kern w:val="0"/>
          <w:sz w:val="32"/>
          <w:szCs w:val="32"/>
        </w:rPr>
        <w:t xml:space="preserve">  </w:t>
      </w:r>
      <w:r>
        <w:rPr>
          <w:rFonts w:hint="eastAsia" w:ascii="仿宋_GB2312" w:hAnsi="Arial" w:eastAsia="仿宋_GB2312" w:cs="Arial"/>
          <w:sz w:val="32"/>
          <w:szCs w:val="32"/>
        </w:rPr>
        <w:t>免试入学是法律赋予所有适龄儿童少年接受义务教育的权利，是义务教育的基本原则，适用于所有实施义务教育的学校。</w:t>
      </w:r>
    </w:p>
    <w:p>
      <w:pPr>
        <w:widowControl/>
        <w:spacing w:line="580" w:lineRule="exact"/>
        <w:ind w:firstLine="420"/>
        <w:rPr>
          <w:rFonts w:ascii="楷体" w:hAnsi="楷体" w:eastAsia="楷体" w:cs="楷体"/>
          <w:b/>
          <w:bCs/>
          <w:color w:val="000000"/>
          <w:kern w:val="0"/>
          <w:sz w:val="32"/>
          <w:szCs w:val="32"/>
        </w:rPr>
      </w:pPr>
      <w:r>
        <w:rPr>
          <w:rFonts w:hint="eastAsia" w:ascii="仿宋_GB2312" w:hAnsi="仿宋_GB2312" w:eastAsia="仿宋_GB2312" w:cs="仿宋_GB2312"/>
          <w:color w:val="000000"/>
          <w:kern w:val="0"/>
          <w:sz w:val="32"/>
          <w:szCs w:val="32"/>
        </w:rPr>
        <w:t xml:space="preserve"> </w:t>
      </w:r>
      <w:r>
        <w:rPr>
          <w:rFonts w:hint="eastAsia" w:ascii="楷体" w:hAnsi="楷体" w:eastAsia="楷体" w:cs="楷体"/>
          <w:b/>
          <w:bCs/>
          <w:color w:val="000000"/>
          <w:kern w:val="0"/>
          <w:sz w:val="32"/>
          <w:szCs w:val="32"/>
        </w:rPr>
        <w:t>（二）严格落实招生计划</w:t>
      </w:r>
    </w:p>
    <w:p>
      <w:pPr>
        <w:widowControl/>
        <w:shd w:val="clear" w:color="auto" w:fill="FFFFFF"/>
        <w:spacing w:line="580" w:lineRule="exact"/>
        <w:ind w:firstLine="645"/>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民办学校结合自身办学条件向金凤区招生工作领导小组上报招生计划。金凤区招生工作领导小组负责核定招生计划，各民办学校必须严格按照招生计划进行招生。</w:t>
      </w:r>
    </w:p>
    <w:p>
      <w:pPr>
        <w:widowControl/>
        <w:spacing w:line="580" w:lineRule="exact"/>
        <w:rPr>
          <w:rFonts w:ascii="仿宋_GB2312" w:hAnsi="仿宋_GB2312" w:eastAsia="仿宋_GB2312" w:cs="仿宋_GB2312"/>
          <w:color w:val="000000"/>
          <w:kern w:val="0"/>
          <w:sz w:val="32"/>
          <w:szCs w:val="32"/>
        </w:rPr>
      </w:pPr>
      <w:r>
        <w:rPr>
          <w:rFonts w:hint="eastAsia" w:ascii="楷体" w:hAnsi="楷体" w:eastAsia="楷体" w:cs="楷体"/>
          <w:b/>
          <w:bCs/>
          <w:color w:val="000000"/>
          <w:kern w:val="0"/>
          <w:sz w:val="32"/>
          <w:szCs w:val="32"/>
        </w:rPr>
        <w:t xml:space="preserve">    （三）坚持公正公开</w:t>
      </w:r>
    </w:p>
    <w:p>
      <w:pPr>
        <w:spacing w:line="58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坚持程序公开透明、流程规范有序、结果及时公开、监督全面到位的原则。及时向社会公开招生方案、招生计划、报名条件、招生程序、录取结果和咨询方式，实行阳光招生。</w:t>
      </w:r>
    </w:p>
    <w:p>
      <w:pPr>
        <w:widowControl/>
        <w:shd w:val="clear" w:color="auto" w:fill="FFFFFF"/>
        <w:spacing w:line="580" w:lineRule="exact"/>
        <w:ind w:firstLine="645"/>
        <w:rPr>
          <w:rFonts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二、招生流程</w:t>
      </w:r>
    </w:p>
    <w:p>
      <w:pPr>
        <w:spacing w:line="580" w:lineRule="exact"/>
        <w:ind w:firstLine="640" w:firstLineChars="200"/>
        <w:rPr>
          <w:rFonts w:ascii="仿宋_GB2312" w:hAnsi="宋体" w:eastAsia="仿宋_GB2312" w:cs="宋体"/>
          <w:bCs/>
          <w:kern w:val="0"/>
          <w:sz w:val="32"/>
        </w:rPr>
      </w:pPr>
      <w:r>
        <w:rPr>
          <w:rFonts w:hint="eastAsia" w:ascii="仿宋_GB2312" w:hAnsi="仿宋_GB2312" w:eastAsia="仿宋_GB2312" w:cs="仿宋_GB2312"/>
          <w:color w:val="000000"/>
          <w:sz w:val="32"/>
          <w:szCs w:val="32"/>
          <w:shd w:val="clear" w:color="auto" w:fill="FFFFFF"/>
        </w:rPr>
        <w:t>辖区民办中小学招生由金凤区招生工作领导小组统一组织管理。实行学生自愿报名、自主选择学校和电脑派</w:t>
      </w:r>
      <w:r>
        <w:rPr>
          <w:rFonts w:ascii="仿宋_GB2312" w:hAnsi="仿宋_GB2312" w:eastAsia="仿宋_GB2312" w:cs="仿宋_GB2312"/>
          <w:color w:val="000000"/>
          <w:sz w:val="32"/>
          <w:szCs w:val="32"/>
          <w:shd w:val="clear" w:color="auto" w:fill="FFFFFF"/>
        </w:rPr>
        <w:t>位</w:t>
      </w:r>
      <w:r>
        <w:rPr>
          <w:rFonts w:hint="eastAsia" w:ascii="仿宋_GB2312" w:hAnsi="仿宋_GB2312" w:eastAsia="仿宋_GB2312" w:cs="仿宋_GB2312"/>
          <w:color w:val="000000"/>
          <w:sz w:val="32"/>
          <w:szCs w:val="32"/>
          <w:shd w:val="clear" w:color="auto" w:fill="FFFFFF"/>
        </w:rPr>
        <w:t>的方式招生，每个学生限报一所民办学校。当</w:t>
      </w:r>
      <w:r>
        <w:rPr>
          <w:rFonts w:hint="eastAsia" w:ascii="仿宋_GB2312" w:hAnsi="宋体" w:eastAsia="仿宋_GB2312" w:cs="宋体"/>
          <w:bCs/>
          <w:kern w:val="0"/>
          <w:sz w:val="32"/>
        </w:rPr>
        <w:t>报名人数小于学校招生计划时，所有报名的学生均被录取；报名人数大于学校招生计划时，所有报名学生均参与电脑派位，随机录取。第一次录取结束后，没有完成招生计划的民办学校不得私自招生。如需安排第二次</w:t>
      </w:r>
      <w:r>
        <w:rPr>
          <w:rFonts w:ascii="仿宋_GB2312" w:hAnsi="宋体" w:eastAsia="仿宋_GB2312" w:cs="宋体"/>
          <w:bCs/>
          <w:kern w:val="0"/>
          <w:sz w:val="32"/>
        </w:rPr>
        <w:t>招生</w:t>
      </w:r>
      <w:r>
        <w:rPr>
          <w:rFonts w:hint="eastAsia" w:ascii="仿宋_GB2312" w:hAnsi="宋体" w:eastAsia="仿宋_GB2312" w:cs="宋体"/>
          <w:bCs/>
          <w:kern w:val="0"/>
          <w:sz w:val="32"/>
        </w:rPr>
        <w:t>以</w:t>
      </w:r>
      <w:r>
        <w:rPr>
          <w:rFonts w:ascii="仿宋_GB2312" w:hAnsi="宋体" w:eastAsia="仿宋_GB2312" w:cs="宋体"/>
          <w:bCs/>
          <w:kern w:val="0"/>
          <w:sz w:val="32"/>
        </w:rPr>
        <w:t>完成招生计划，</w:t>
      </w:r>
      <w:r>
        <w:rPr>
          <w:rFonts w:hint="eastAsia" w:ascii="仿宋_GB2312" w:hAnsi="宋体" w:eastAsia="仿宋_GB2312" w:cs="宋体"/>
          <w:bCs/>
          <w:kern w:val="0"/>
          <w:sz w:val="32"/>
        </w:rPr>
        <w:t>须由学校提出申请，逐级上报银川市教育局，经市教育局审定同意后可在市域范围内招生，</w:t>
      </w:r>
      <w:r>
        <w:rPr>
          <w:rFonts w:ascii="仿宋_GB2312" w:hAnsi="宋体" w:eastAsia="仿宋_GB2312" w:cs="宋体"/>
          <w:bCs/>
          <w:kern w:val="0"/>
          <w:sz w:val="32"/>
        </w:rPr>
        <w:t>招生</w:t>
      </w:r>
      <w:r>
        <w:rPr>
          <w:rFonts w:hint="eastAsia" w:ascii="仿宋_GB2312" w:hAnsi="宋体" w:eastAsia="仿宋_GB2312" w:cs="宋体"/>
          <w:bCs/>
          <w:kern w:val="0"/>
          <w:sz w:val="32"/>
        </w:rPr>
        <w:t>办法</w:t>
      </w:r>
      <w:r>
        <w:rPr>
          <w:rFonts w:ascii="仿宋_GB2312" w:hAnsi="宋体" w:eastAsia="仿宋_GB2312" w:cs="宋体"/>
          <w:bCs/>
          <w:kern w:val="0"/>
          <w:sz w:val="32"/>
        </w:rPr>
        <w:t>同前</w:t>
      </w:r>
      <w:r>
        <w:rPr>
          <w:rFonts w:hint="eastAsia" w:ascii="仿宋_GB2312" w:hAnsi="宋体" w:eastAsia="仿宋_GB2312" w:cs="宋体"/>
          <w:bCs/>
          <w:kern w:val="0"/>
          <w:sz w:val="32"/>
        </w:rPr>
        <w:t>。</w:t>
      </w:r>
    </w:p>
    <w:p>
      <w:pPr>
        <w:spacing w:line="580" w:lineRule="exact"/>
        <w:ind w:firstLine="640" w:firstLineChars="200"/>
        <w:rPr>
          <w:rFonts w:ascii="仿宋_GB2312" w:hAnsi="宋体" w:eastAsia="仿宋_GB2312" w:cs="宋体"/>
          <w:bCs/>
          <w:kern w:val="0"/>
          <w:sz w:val="32"/>
        </w:rPr>
      </w:pPr>
      <w:r>
        <w:rPr>
          <w:rFonts w:hint="eastAsia" w:ascii="仿宋_GB2312" w:hAnsi="宋体" w:eastAsia="仿宋_GB2312" w:cs="宋体"/>
          <w:bCs/>
          <w:kern w:val="0"/>
          <w:sz w:val="32"/>
        </w:rPr>
        <w:t>被民办学校录取的学生不再参加公办学校的划片招生；被民办学校录取后自行放弃录取资格的学生，由金凤区招生工作领导小组根据公办中小学学位情况统筹调剂入学。</w:t>
      </w:r>
    </w:p>
    <w:p>
      <w:pPr>
        <w:spacing w:line="580" w:lineRule="exact"/>
        <w:ind w:firstLine="643" w:firstLineChars="200"/>
        <w:rPr>
          <w:rFonts w:hint="eastAsia" w:ascii="仿宋_GB2312" w:hAnsi="宋体" w:eastAsia="仿宋_GB2312" w:cs="宋体"/>
          <w:bCs/>
          <w:kern w:val="0"/>
          <w:sz w:val="32"/>
        </w:rPr>
      </w:pPr>
      <w:r>
        <w:rPr>
          <w:rFonts w:hint="eastAsia" w:ascii="楷体" w:hAnsi="楷体" w:eastAsia="楷体" w:cs="楷体"/>
          <w:b/>
          <w:bCs/>
          <w:color w:val="000000"/>
          <w:kern w:val="0"/>
          <w:sz w:val="32"/>
          <w:szCs w:val="32"/>
          <w:shd w:val="clear" w:color="auto" w:fill="FFFFFF"/>
        </w:rPr>
        <w:t>（一）辖区民办小学</w:t>
      </w:r>
      <w:r>
        <w:rPr>
          <w:rFonts w:hint="eastAsia" w:ascii="仿宋_GB2312" w:hAnsi="宋体" w:eastAsia="仿宋_GB2312" w:cs="宋体"/>
          <w:bCs/>
          <w:kern w:val="0"/>
          <w:sz w:val="32"/>
        </w:rPr>
        <w:t>（金凤区外国语实验小学和北师大银川学校小学部）</w:t>
      </w:r>
    </w:p>
    <w:p>
      <w:pPr>
        <w:widowControl/>
        <w:shd w:val="clear" w:color="auto" w:fill="FFFFFF"/>
        <w:spacing w:line="580" w:lineRule="exact"/>
        <w:ind w:firstLine="645"/>
        <w:rPr>
          <w:rFonts w:hint="eastAsia" w:ascii="仿宋_GB2312" w:hAnsi="仿宋_GB2312" w:eastAsia="仿宋_GB2312" w:cs="仿宋_GB2312"/>
          <w:color w:val="000000"/>
          <w:sz w:val="32"/>
          <w:szCs w:val="32"/>
          <w:shd w:val="clear" w:color="auto" w:fill="FFFFFF"/>
          <w:lang w:val="en-US" w:eastAsia="zh-CN"/>
        </w:rPr>
      </w:pPr>
      <w:r>
        <w:rPr>
          <w:rFonts w:hint="eastAsia" w:ascii="楷体" w:hAnsi="楷体" w:eastAsia="楷体" w:cs="楷体"/>
          <w:b/>
          <w:bCs/>
          <w:sz w:val="32"/>
          <w:szCs w:val="32"/>
        </w:rPr>
        <w:t>1、招生范围。</w:t>
      </w:r>
      <w:r>
        <w:rPr>
          <w:rFonts w:hint="eastAsia" w:ascii="仿宋_GB2312" w:hAnsi="宋体" w:eastAsia="仿宋_GB2312" w:cs="宋体"/>
          <w:bCs/>
          <w:kern w:val="0"/>
          <w:sz w:val="32"/>
          <w:lang w:val="en-US" w:eastAsia="zh-CN"/>
        </w:rPr>
        <w:t>金凤区外国语实验小学</w:t>
      </w:r>
      <w:r>
        <w:rPr>
          <w:rFonts w:hint="eastAsia" w:ascii="仿宋_GB2312" w:hAnsi="宋体" w:eastAsia="仿宋_GB2312" w:cs="宋体"/>
          <w:bCs/>
          <w:kern w:val="0"/>
          <w:sz w:val="32"/>
        </w:rPr>
        <w:t>招收具有银川市三区（金凤区</w:t>
      </w:r>
      <w:r>
        <w:rPr>
          <w:rFonts w:hint="eastAsia" w:ascii="仿宋_GB2312" w:hAnsi="宋体" w:eastAsia="仿宋_GB2312" w:cs="宋体"/>
          <w:bCs/>
          <w:kern w:val="0"/>
          <w:sz w:val="32"/>
          <w:lang w:eastAsia="zh-CN"/>
        </w:rPr>
        <w:t>、</w:t>
      </w:r>
      <w:r>
        <w:rPr>
          <w:rFonts w:hint="eastAsia" w:ascii="仿宋_GB2312" w:hAnsi="宋体" w:eastAsia="仿宋_GB2312" w:cs="宋体"/>
          <w:bCs/>
          <w:kern w:val="0"/>
          <w:sz w:val="32"/>
        </w:rPr>
        <w:t>兴庆区和西夏区）户籍的适龄儿童</w:t>
      </w:r>
      <w:r>
        <w:rPr>
          <w:rFonts w:hint="eastAsia" w:ascii="仿宋_GB2312" w:hAnsi="宋体" w:eastAsia="仿宋_GB2312" w:cs="宋体"/>
          <w:bCs/>
          <w:kern w:val="0"/>
          <w:sz w:val="32"/>
          <w:lang w:eastAsia="zh-CN"/>
        </w:rPr>
        <w:t>；</w:t>
      </w:r>
      <w:r>
        <w:rPr>
          <w:rFonts w:hint="eastAsia" w:ascii="仿宋_GB2312" w:hAnsi="宋体" w:eastAsia="仿宋_GB2312" w:cs="宋体"/>
          <w:bCs/>
          <w:kern w:val="0"/>
          <w:sz w:val="32"/>
        </w:rPr>
        <w:t>北师大银川学校小学部招收</w:t>
      </w:r>
      <w:r>
        <w:rPr>
          <w:rFonts w:hint="eastAsia" w:ascii="仿宋_GB2312" w:hAnsi="宋体" w:eastAsia="仿宋_GB2312" w:cs="宋体"/>
          <w:bCs/>
          <w:kern w:val="0"/>
          <w:sz w:val="32"/>
          <w:lang w:val="en-US" w:eastAsia="zh-CN"/>
        </w:rPr>
        <w:t>具有银川市户籍的</w:t>
      </w:r>
      <w:r>
        <w:rPr>
          <w:rFonts w:hint="eastAsia" w:ascii="仿宋_GB2312" w:hAnsi="宋体" w:eastAsia="仿宋_GB2312" w:cs="宋体"/>
          <w:bCs/>
          <w:kern w:val="0"/>
          <w:sz w:val="32"/>
        </w:rPr>
        <w:t>适龄儿童</w:t>
      </w:r>
      <w:r>
        <w:rPr>
          <w:rFonts w:hint="eastAsia" w:ascii="仿宋_GB2312" w:hAnsi="宋体" w:eastAsia="仿宋_GB2312" w:cs="宋体"/>
          <w:bCs/>
          <w:kern w:val="0"/>
          <w:sz w:val="32"/>
          <w:lang w:eastAsia="zh-CN"/>
        </w:rPr>
        <w:t>。</w:t>
      </w:r>
    </w:p>
    <w:p>
      <w:pPr>
        <w:spacing w:line="580" w:lineRule="exact"/>
        <w:ind w:firstLine="640" w:firstLineChars="200"/>
        <w:rPr>
          <w:rFonts w:ascii="楷体" w:hAnsi="楷体" w:eastAsia="楷体" w:cs="楷体"/>
          <w:b/>
          <w:bCs/>
          <w:color w:val="FF0000"/>
          <w:sz w:val="32"/>
          <w:szCs w:val="32"/>
          <w:u w:val="single"/>
        </w:rPr>
      </w:pPr>
      <w:r>
        <w:rPr>
          <w:rFonts w:hint="eastAsia" w:ascii="黑体" w:hAnsi="黑体" w:eastAsia="黑体" w:cs="黑体"/>
          <w:sz w:val="32"/>
          <w:szCs w:val="32"/>
        </w:rPr>
        <w:t>2、</w:t>
      </w:r>
      <w:r>
        <w:rPr>
          <w:rFonts w:hint="eastAsia" w:ascii="楷体" w:hAnsi="楷体" w:eastAsia="楷体" w:cs="楷体"/>
          <w:b/>
          <w:bCs/>
          <w:sz w:val="32"/>
          <w:szCs w:val="32"/>
        </w:rPr>
        <w:t>网上报名。</w:t>
      </w:r>
      <w:r>
        <w:rPr>
          <w:rFonts w:hint="eastAsia" w:ascii="仿宋_GB2312" w:hAnsi="仿宋_GB2312" w:eastAsia="仿宋_GB2312" w:cs="仿宋_GB2312"/>
          <w:color w:val="000000"/>
          <w:sz w:val="32"/>
          <w:szCs w:val="32"/>
          <w:shd w:val="clear" w:color="auto" w:fill="FFFFFF"/>
        </w:rPr>
        <w:t>7月1日至7月1</w:t>
      </w:r>
      <w:r>
        <w:rPr>
          <w:rFonts w:ascii="仿宋_GB2312" w:hAnsi="仿宋_GB2312" w:eastAsia="仿宋_GB2312" w:cs="仿宋_GB2312"/>
          <w:color w:val="000000"/>
          <w:sz w:val="32"/>
          <w:szCs w:val="32"/>
          <w:shd w:val="clear" w:color="auto" w:fill="FFFFFF"/>
        </w:rPr>
        <w:t>0</w:t>
      </w:r>
      <w:r>
        <w:rPr>
          <w:rFonts w:hint="eastAsia" w:ascii="仿宋_GB2312" w:hAnsi="仿宋_GB2312" w:eastAsia="仿宋_GB2312" w:cs="仿宋_GB2312"/>
          <w:color w:val="000000"/>
          <w:sz w:val="32"/>
          <w:szCs w:val="32"/>
          <w:shd w:val="clear" w:color="auto" w:fill="FFFFFF"/>
        </w:rPr>
        <w:t>日家长登陆平台</w:t>
      </w:r>
      <w:r>
        <w:rPr>
          <w:rFonts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rPr>
        <w:t>进入“银川市小学新生入学”</w:t>
      </w:r>
      <w:r>
        <w:rPr>
          <w:rFonts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点击</w:t>
      </w:r>
      <w:r>
        <w:rPr>
          <w:rFonts w:hint="eastAsia" w:ascii="仿宋_GB2312" w:hAnsi="仿宋_GB2312" w:eastAsia="仿宋_GB2312" w:cs="仿宋_GB2312"/>
          <w:color w:val="000000"/>
          <w:sz w:val="32"/>
          <w:szCs w:val="32"/>
          <w:shd w:val="clear" w:color="auto" w:fill="FFFFFF"/>
        </w:rPr>
        <w:t>“金凤区”</w:t>
      </w:r>
      <w:r>
        <w:rPr>
          <w:rFonts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rPr>
        <w:t>填写适龄儿童信息</w:t>
      </w:r>
      <w:r>
        <w:rPr>
          <w:rFonts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选择</w:t>
      </w:r>
      <w:r>
        <w:rPr>
          <w:rFonts w:hint="eastAsia" w:ascii="仿宋_GB2312" w:hAnsi="仿宋_GB2312" w:eastAsia="仿宋_GB2312" w:cs="仿宋_GB2312"/>
          <w:color w:val="000000"/>
          <w:sz w:val="32"/>
          <w:szCs w:val="32"/>
          <w:shd w:val="clear" w:color="auto" w:fill="FFFFFF"/>
        </w:rPr>
        <w:t>“是否</w:t>
      </w:r>
      <w:r>
        <w:rPr>
          <w:rFonts w:hint="eastAsia" w:ascii="仿宋_GB2312" w:hAnsi="仿宋_GB2312" w:eastAsia="仿宋_GB2312" w:cs="仿宋_GB2312"/>
          <w:color w:val="000000"/>
          <w:sz w:val="32"/>
          <w:szCs w:val="32"/>
          <w:shd w:val="clear" w:color="auto" w:fill="FFFFFF"/>
          <w:lang w:val="en-US" w:eastAsia="zh-CN"/>
        </w:rPr>
        <w:t>参加</w:t>
      </w:r>
      <w:r>
        <w:rPr>
          <w:rFonts w:hint="eastAsia" w:ascii="仿宋_GB2312" w:hAnsi="仿宋_GB2312" w:eastAsia="仿宋_GB2312" w:cs="仿宋_GB2312"/>
          <w:color w:val="000000"/>
          <w:sz w:val="32"/>
          <w:szCs w:val="32"/>
          <w:shd w:val="clear" w:color="auto" w:fill="FFFFFF"/>
        </w:rPr>
        <w:t>民办</w:t>
      </w:r>
      <w:r>
        <w:rPr>
          <w:rFonts w:hint="eastAsia" w:ascii="仿宋_GB2312" w:hAnsi="仿宋_GB2312" w:eastAsia="仿宋_GB2312" w:cs="仿宋_GB2312"/>
          <w:color w:val="000000"/>
          <w:sz w:val="32"/>
          <w:szCs w:val="32"/>
          <w:shd w:val="clear" w:color="auto" w:fill="FFFFFF"/>
          <w:lang w:val="en-US" w:eastAsia="zh-CN"/>
        </w:rPr>
        <w:t>学校报名</w:t>
      </w:r>
      <w:r>
        <w:rPr>
          <w:rFonts w:hint="eastAsia" w:ascii="仿宋_GB2312" w:hAnsi="仿宋_GB2312" w:eastAsia="仿宋_GB2312" w:cs="仿宋_GB2312"/>
          <w:color w:val="000000"/>
          <w:sz w:val="32"/>
          <w:szCs w:val="32"/>
          <w:shd w:val="clear" w:color="auto" w:fill="FFFFFF"/>
        </w:rPr>
        <w:t>”一栏时，家长只能选一所银川市内</w:t>
      </w:r>
      <w:r>
        <w:rPr>
          <w:rFonts w:hint="eastAsia" w:ascii="仿宋_GB2312" w:hAnsi="仿宋_GB2312" w:eastAsia="仿宋_GB2312" w:cs="仿宋_GB2312"/>
          <w:color w:val="000000"/>
          <w:sz w:val="32"/>
          <w:szCs w:val="32"/>
          <w:shd w:val="clear" w:color="auto" w:fill="FFFFFF"/>
          <w:lang w:val="en-US" w:eastAsia="zh-CN"/>
        </w:rPr>
        <w:t>的</w:t>
      </w:r>
      <w:r>
        <w:rPr>
          <w:rFonts w:hint="eastAsia" w:ascii="仿宋_GB2312" w:hAnsi="仿宋_GB2312" w:eastAsia="仿宋_GB2312" w:cs="仿宋_GB2312"/>
          <w:color w:val="000000"/>
          <w:sz w:val="32"/>
          <w:szCs w:val="32"/>
          <w:shd w:val="clear" w:color="auto" w:fill="FFFFFF"/>
        </w:rPr>
        <w:t>民办小学报名。报名成功后将会收到短信，</w:t>
      </w:r>
      <w:r>
        <w:rPr>
          <w:rFonts w:hint="eastAsia" w:ascii="仿宋_GB2312" w:hAnsi="仿宋_GB2312" w:eastAsia="仿宋_GB2312" w:cs="仿宋_GB2312"/>
          <w:color w:val="000000"/>
          <w:sz w:val="32"/>
          <w:szCs w:val="32"/>
          <w:shd w:val="clear" w:color="auto" w:fill="FFFFFF"/>
          <w:lang w:val="en-US" w:eastAsia="zh-CN"/>
        </w:rPr>
        <w:t>再</w:t>
      </w:r>
      <w:r>
        <w:rPr>
          <w:rFonts w:hint="eastAsia" w:ascii="仿宋_GB2312" w:hAnsi="仿宋_GB2312" w:eastAsia="仿宋_GB2312" w:cs="仿宋_GB2312"/>
          <w:color w:val="000000"/>
          <w:sz w:val="32"/>
          <w:szCs w:val="32"/>
          <w:shd w:val="clear" w:color="auto" w:fill="FFFFFF"/>
        </w:rPr>
        <w:t>按照下一条短信通知的时间，携带户口簿，前往指定地点核验证件。</w:t>
      </w:r>
    </w:p>
    <w:p>
      <w:pPr>
        <w:widowControl/>
        <w:shd w:val="clear" w:color="auto" w:fill="FFFFFF"/>
        <w:spacing w:line="580" w:lineRule="exact"/>
        <w:ind w:firstLine="645"/>
        <w:rPr>
          <w:rFonts w:ascii="仿宋_GB2312" w:hAnsi="仿宋_GB2312" w:eastAsia="仿宋_GB2312" w:cs="仿宋_GB2312"/>
          <w:color w:val="000000"/>
          <w:sz w:val="32"/>
          <w:szCs w:val="32"/>
          <w:shd w:val="clear" w:color="auto" w:fill="FFFFFF"/>
        </w:rPr>
      </w:pPr>
      <w:r>
        <w:rPr>
          <w:rFonts w:hint="eastAsia" w:ascii="楷体" w:hAnsi="楷体" w:eastAsia="楷体" w:cs="楷体"/>
          <w:b/>
          <w:bCs/>
          <w:sz w:val="32"/>
          <w:szCs w:val="32"/>
        </w:rPr>
        <w:t>3、电脑派位。</w:t>
      </w:r>
      <w:r>
        <w:rPr>
          <w:rFonts w:hint="eastAsia" w:ascii="仿宋_GB2312" w:hAnsi="仿宋_GB2312" w:eastAsia="仿宋_GB2312" w:cs="仿宋_GB2312"/>
          <w:color w:val="000000"/>
          <w:sz w:val="32"/>
          <w:szCs w:val="32"/>
          <w:shd w:val="clear" w:color="auto" w:fill="FFFFFF"/>
        </w:rPr>
        <w:t>金凤区招生工作领导小组统一组织实施电脑派位，时间和地点另行通知。</w:t>
      </w:r>
    </w:p>
    <w:p>
      <w:pPr>
        <w:widowControl/>
        <w:shd w:val="clear" w:color="auto" w:fill="FFFFFF"/>
        <w:spacing w:line="580" w:lineRule="exact"/>
        <w:ind w:firstLine="643" w:firstLineChars="200"/>
        <w:rPr>
          <w:rFonts w:ascii="仿宋_GB2312" w:hAnsi="仿宋_GB2312" w:eastAsia="仿宋_GB2312" w:cs="仿宋_GB2312"/>
          <w:color w:val="000000"/>
          <w:sz w:val="32"/>
          <w:szCs w:val="32"/>
          <w:shd w:val="clear" w:color="auto" w:fill="FFFFFF"/>
        </w:rPr>
      </w:pPr>
      <w:r>
        <w:rPr>
          <w:rFonts w:hint="eastAsia" w:ascii="楷体" w:hAnsi="楷体" w:eastAsia="楷体" w:cs="楷体"/>
          <w:b/>
          <w:bCs/>
          <w:color w:val="000000"/>
          <w:kern w:val="0"/>
          <w:sz w:val="32"/>
          <w:szCs w:val="32"/>
          <w:shd w:val="clear" w:color="auto" w:fill="FFFFFF"/>
        </w:rPr>
        <w:t>4、录取发布。</w:t>
      </w:r>
      <w:r>
        <w:rPr>
          <w:rFonts w:hint="eastAsia" w:ascii="仿宋_GB2312" w:hAnsi="仿宋_GB2312" w:eastAsia="仿宋_GB2312" w:cs="仿宋_GB2312"/>
          <w:color w:val="000000"/>
          <w:sz w:val="32"/>
          <w:szCs w:val="32"/>
          <w:shd w:val="clear" w:color="auto" w:fill="FFFFFF"/>
        </w:rPr>
        <w:t>录取结果当场公布，民办学校同步在其门户网站或微信公众平台公布。</w:t>
      </w:r>
    </w:p>
    <w:p>
      <w:pPr>
        <w:widowControl/>
        <w:shd w:val="clear" w:color="auto" w:fill="FFFFFF"/>
        <w:spacing w:line="580" w:lineRule="exact"/>
        <w:ind w:firstLine="645"/>
        <w:rPr>
          <w:rFonts w:ascii="仿宋_GB2312" w:hAnsi="仿宋_GB2312" w:eastAsia="仿宋_GB2312" w:cs="仿宋_GB2312"/>
          <w:color w:val="000000"/>
          <w:sz w:val="32"/>
          <w:szCs w:val="32"/>
          <w:shd w:val="clear" w:color="auto" w:fill="FFFFFF"/>
        </w:rPr>
      </w:pPr>
      <w:r>
        <w:rPr>
          <w:rFonts w:hint="eastAsia" w:ascii="楷体" w:hAnsi="楷体" w:eastAsia="楷体" w:cs="楷体"/>
          <w:b/>
          <w:bCs/>
          <w:color w:val="000000"/>
          <w:kern w:val="0"/>
          <w:sz w:val="32"/>
          <w:szCs w:val="32"/>
          <w:shd w:val="clear" w:color="auto" w:fill="FFFFFF"/>
        </w:rPr>
        <w:t>（二）辖区民办中学</w:t>
      </w:r>
      <w:r>
        <w:rPr>
          <w:rFonts w:hint="eastAsia"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color w:val="000000"/>
          <w:sz w:val="32"/>
          <w:szCs w:val="32"/>
          <w:shd w:val="clear" w:color="auto" w:fill="FFFFFF"/>
        </w:rPr>
        <w:t>银川外国语实验学校和北师大银川学校中学部）</w:t>
      </w:r>
    </w:p>
    <w:p>
      <w:pPr>
        <w:widowControl/>
        <w:shd w:val="clear" w:color="auto" w:fill="FFFFFF"/>
        <w:spacing w:line="580" w:lineRule="exact"/>
        <w:ind w:firstLine="803" w:firstLineChars="250"/>
        <w:rPr>
          <w:rFonts w:hint="eastAsia" w:ascii="仿宋_GB2312" w:hAnsi="宋体" w:eastAsia="仿宋_GB2312" w:cs="宋体"/>
          <w:bCs/>
          <w:kern w:val="0"/>
          <w:sz w:val="32"/>
          <w:lang w:eastAsia="zh-CN"/>
        </w:rPr>
      </w:pPr>
      <w:r>
        <w:rPr>
          <w:rFonts w:hint="eastAsia" w:ascii="楷体" w:hAnsi="楷体" w:eastAsia="楷体" w:cs="楷体"/>
          <w:b/>
          <w:bCs/>
          <w:sz w:val="32"/>
          <w:szCs w:val="32"/>
        </w:rPr>
        <w:t>1、招生范围。</w:t>
      </w:r>
      <w:r>
        <w:rPr>
          <w:rFonts w:hint="eastAsia" w:ascii="仿宋_GB2312" w:hAnsi="仿宋_GB2312" w:eastAsia="仿宋_GB2312" w:cs="仿宋_GB2312"/>
          <w:color w:val="000000"/>
          <w:sz w:val="32"/>
          <w:szCs w:val="32"/>
          <w:shd w:val="clear" w:color="auto" w:fill="FFFFFF"/>
        </w:rPr>
        <w:t>银川外国语实验学校</w:t>
      </w:r>
      <w:r>
        <w:rPr>
          <w:rFonts w:hint="eastAsia" w:ascii="仿宋_GB2312" w:hAnsi="宋体" w:eastAsia="仿宋_GB2312" w:cs="宋体"/>
          <w:bCs/>
          <w:kern w:val="0"/>
          <w:sz w:val="32"/>
        </w:rPr>
        <w:t>招收具有银川市</w:t>
      </w:r>
      <w:r>
        <w:rPr>
          <w:rFonts w:hint="eastAsia" w:ascii="仿宋_GB2312" w:hAnsi="仿宋_GB2312" w:eastAsia="仿宋_GB2312" w:cs="仿宋_GB2312"/>
          <w:color w:val="000000"/>
          <w:sz w:val="32"/>
          <w:szCs w:val="32"/>
          <w:shd w:val="clear" w:color="auto" w:fill="FFFFFF"/>
        </w:rPr>
        <w:t>三区（金凤区、兴庆区和西夏区）户籍或银川市三区（金凤区、兴庆区和西夏区）</w:t>
      </w:r>
      <w:r>
        <w:rPr>
          <w:rFonts w:hint="eastAsia" w:ascii="仿宋_GB2312" w:hAnsi="宋体" w:eastAsia="仿宋_GB2312" w:cs="宋体"/>
          <w:bCs/>
          <w:kern w:val="0"/>
          <w:sz w:val="32"/>
        </w:rPr>
        <w:t>学籍的应届小学毕业生</w:t>
      </w:r>
      <w:r>
        <w:rPr>
          <w:rFonts w:hint="eastAsia" w:ascii="仿宋_GB2312" w:hAnsi="宋体" w:eastAsia="仿宋_GB2312" w:cs="宋体"/>
          <w:bCs/>
          <w:kern w:val="0"/>
          <w:sz w:val="32"/>
          <w:lang w:eastAsia="zh-CN"/>
        </w:rPr>
        <w:t>；</w:t>
      </w:r>
      <w:r>
        <w:rPr>
          <w:rFonts w:hint="eastAsia" w:ascii="仿宋_GB2312" w:hAnsi="仿宋_GB2312" w:eastAsia="仿宋_GB2312" w:cs="仿宋_GB2312"/>
          <w:color w:val="000000"/>
          <w:sz w:val="32"/>
          <w:szCs w:val="32"/>
          <w:shd w:val="clear" w:color="auto" w:fill="FFFFFF"/>
        </w:rPr>
        <w:t>北师大银川学校中学部</w:t>
      </w:r>
      <w:r>
        <w:rPr>
          <w:rFonts w:hint="eastAsia" w:ascii="仿宋_GB2312" w:hAnsi="宋体" w:eastAsia="仿宋_GB2312" w:cs="宋体"/>
          <w:bCs/>
          <w:kern w:val="0"/>
          <w:sz w:val="32"/>
        </w:rPr>
        <w:t>招收具有银川市</w:t>
      </w:r>
      <w:r>
        <w:rPr>
          <w:rFonts w:hint="eastAsia" w:ascii="仿宋_GB2312" w:hAnsi="仿宋_GB2312" w:eastAsia="仿宋_GB2312" w:cs="仿宋_GB2312"/>
          <w:color w:val="000000"/>
          <w:sz w:val="32"/>
          <w:szCs w:val="32"/>
          <w:shd w:val="clear" w:color="auto" w:fill="FFFFFF"/>
        </w:rPr>
        <w:t>户籍或银川市</w:t>
      </w:r>
      <w:r>
        <w:rPr>
          <w:rFonts w:hint="eastAsia" w:ascii="仿宋_GB2312" w:hAnsi="宋体" w:eastAsia="仿宋_GB2312" w:cs="宋体"/>
          <w:bCs/>
          <w:kern w:val="0"/>
          <w:sz w:val="32"/>
        </w:rPr>
        <w:t>学籍的应届小学毕业生</w:t>
      </w:r>
      <w:r>
        <w:rPr>
          <w:rFonts w:hint="eastAsia" w:ascii="仿宋_GB2312" w:hAnsi="宋体" w:eastAsia="仿宋_GB2312" w:cs="宋体"/>
          <w:bCs/>
          <w:kern w:val="0"/>
          <w:sz w:val="32"/>
          <w:lang w:eastAsia="zh-CN"/>
        </w:rPr>
        <w:t>。</w:t>
      </w:r>
    </w:p>
    <w:p>
      <w:pPr>
        <w:widowControl/>
        <w:shd w:val="clear" w:color="auto" w:fill="FFFFFF"/>
        <w:spacing w:line="580" w:lineRule="exact"/>
        <w:ind w:firstLine="803" w:firstLineChars="250"/>
        <w:rPr>
          <w:rFonts w:ascii="楷体" w:hAnsi="楷体" w:eastAsia="楷体" w:cs="楷体"/>
          <w:b/>
          <w:bCs/>
          <w:sz w:val="32"/>
          <w:szCs w:val="32"/>
        </w:rPr>
      </w:pPr>
      <w:r>
        <w:rPr>
          <w:rFonts w:hint="eastAsia" w:ascii="楷体" w:hAnsi="楷体" w:eastAsia="楷体" w:cs="楷体"/>
          <w:b/>
          <w:bCs/>
          <w:sz w:val="32"/>
          <w:szCs w:val="32"/>
        </w:rPr>
        <w:t>2、网上报名。</w:t>
      </w:r>
    </w:p>
    <w:p>
      <w:pPr>
        <w:spacing w:line="58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宋体" w:eastAsia="仿宋_GB2312" w:cs="宋体"/>
          <w:bCs/>
          <w:kern w:val="0"/>
          <w:sz w:val="32"/>
        </w:rPr>
        <w:t>（1）金凤区辖区小学毕业学生</w:t>
      </w:r>
      <w:r>
        <w:rPr>
          <w:rFonts w:hint="eastAsia" w:ascii="仿宋_GB2312" w:hAnsi="宋体" w:eastAsia="仿宋_GB2312" w:cs="宋体"/>
          <w:bCs/>
          <w:kern w:val="0"/>
          <w:sz w:val="32"/>
          <w:lang w:eastAsia="zh-CN"/>
        </w:rPr>
        <w:t>：</w:t>
      </w:r>
      <w:r>
        <w:rPr>
          <w:rFonts w:hint="eastAsia" w:ascii="仿宋_GB2312" w:hAnsi="仿宋_GB2312" w:eastAsia="仿宋_GB2312" w:cs="仿宋_GB2312"/>
          <w:color w:val="000000"/>
          <w:sz w:val="32"/>
          <w:szCs w:val="32"/>
          <w:shd w:val="clear" w:color="auto" w:fill="FFFFFF"/>
        </w:rPr>
        <w:t>7月1日至7月10日由</w:t>
      </w:r>
      <w:r>
        <w:rPr>
          <w:rFonts w:hint="eastAsia" w:ascii="仿宋_GB2312" w:hAnsi="宋体" w:eastAsia="仿宋_GB2312" w:cs="宋体"/>
          <w:bCs/>
          <w:kern w:val="0"/>
          <w:sz w:val="32"/>
        </w:rPr>
        <w:t>毕业小学召开家长会，负责</w:t>
      </w:r>
      <w:r>
        <w:rPr>
          <w:rFonts w:hint="eastAsia" w:ascii="仿宋_GB2312" w:hAnsi="仿宋_GB2312" w:eastAsia="仿宋_GB2312" w:cs="仿宋_GB2312"/>
          <w:color w:val="000000"/>
          <w:sz w:val="32"/>
          <w:szCs w:val="32"/>
          <w:shd w:val="clear" w:color="auto" w:fill="FFFFFF"/>
        </w:rPr>
        <w:t>组织家长登陆平台自愿选择一所银川市内民办中学报名。</w:t>
      </w:r>
    </w:p>
    <w:p>
      <w:pPr>
        <w:spacing w:line="58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（2）非金凤区辖区小学毕业生</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7月1日至7月10日登陆平台</w:t>
      </w:r>
      <w:r>
        <w:rPr>
          <w:rFonts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rPr>
        <w:t>进入“银川小学升入初中”---点击“金凤区”---进入“非金凤区小学毕业生”端口报名，报名成功后将会收到短信，家长携带户口簿等相关材料按照平台短信提示的时间和地点核验证件。</w:t>
      </w:r>
    </w:p>
    <w:p>
      <w:pPr>
        <w:spacing w:line="580" w:lineRule="exact"/>
        <w:ind w:firstLine="640" w:firstLineChars="200"/>
        <w:rPr>
          <w:rFonts w:hint="eastAsia" w:ascii="仿宋_GB2312" w:hAnsi="仿宋_GB2312" w:eastAsia="仿宋_GB2312" w:cs="仿宋_GB2312"/>
          <w:color w:val="000000"/>
          <w:sz w:val="32"/>
          <w:szCs w:val="32"/>
          <w:shd w:val="clear" w:color="auto" w:fill="FFFFFF"/>
          <w:lang w:eastAsia="zh-CN"/>
        </w:rPr>
      </w:pPr>
      <w:r>
        <w:rPr>
          <w:rFonts w:hint="eastAsia" w:ascii="楷体" w:hAnsi="楷体" w:eastAsia="楷体" w:cs="楷体"/>
          <w:bCs/>
          <w:color w:val="000000"/>
          <w:kern w:val="0"/>
          <w:sz w:val="32"/>
          <w:szCs w:val="32"/>
          <w:shd w:val="clear" w:color="auto" w:fill="FFFFFF"/>
        </w:rPr>
        <w:t>3、</w:t>
      </w:r>
      <w:r>
        <w:rPr>
          <w:rFonts w:hint="eastAsia" w:ascii="楷体" w:hAnsi="楷体" w:eastAsia="楷体" w:cs="楷体"/>
          <w:b/>
          <w:bCs/>
          <w:color w:val="000000"/>
          <w:kern w:val="0"/>
          <w:sz w:val="32"/>
          <w:szCs w:val="32"/>
          <w:shd w:val="clear" w:color="auto" w:fill="FFFFFF"/>
        </w:rPr>
        <w:t>电脑随机派位。</w:t>
      </w:r>
      <w:r>
        <w:rPr>
          <w:rFonts w:hint="eastAsia" w:ascii="仿宋_GB2312" w:hAnsi="仿宋_GB2312" w:eastAsia="仿宋_GB2312" w:cs="仿宋_GB2312"/>
          <w:color w:val="000000"/>
          <w:kern w:val="0"/>
          <w:sz w:val="32"/>
          <w:szCs w:val="32"/>
          <w:shd w:val="clear" w:color="auto" w:fill="FFFFFF"/>
        </w:rPr>
        <w:t>电脑随机派位由金凤区招生工作领导小组统一组织实施</w:t>
      </w:r>
      <w:r>
        <w:rPr>
          <w:rFonts w:hint="eastAsia" w:ascii="仿宋_GB2312" w:hAnsi="仿宋_GB2312" w:eastAsia="仿宋_GB2312" w:cs="仿宋_GB2312"/>
          <w:color w:val="000000"/>
          <w:kern w:val="0"/>
          <w:sz w:val="32"/>
          <w:szCs w:val="32"/>
          <w:shd w:val="clear" w:color="auto" w:fill="FFFFFF"/>
          <w:lang w:eastAsia="zh-CN"/>
        </w:rPr>
        <w:t>。</w:t>
      </w:r>
    </w:p>
    <w:p>
      <w:pPr>
        <w:widowControl/>
        <w:shd w:val="clear" w:color="auto" w:fill="FFFFFF"/>
        <w:spacing w:line="580" w:lineRule="exact"/>
        <w:ind w:firstLine="643" w:firstLineChars="200"/>
        <w:rPr>
          <w:rFonts w:hint="eastAsia" w:ascii="仿宋_GB2312" w:hAnsi="仿宋_GB2312" w:eastAsia="仿宋_GB2312" w:cs="仿宋_GB2312"/>
          <w:color w:val="000000"/>
          <w:sz w:val="32"/>
          <w:szCs w:val="32"/>
          <w:shd w:val="clear" w:color="auto" w:fill="FFFFFF"/>
        </w:rPr>
      </w:pPr>
      <w:r>
        <w:rPr>
          <w:rFonts w:hint="eastAsia" w:ascii="楷体" w:hAnsi="楷体" w:eastAsia="楷体" w:cs="楷体"/>
          <w:b/>
          <w:bCs/>
          <w:color w:val="000000"/>
          <w:kern w:val="0"/>
          <w:sz w:val="32"/>
          <w:szCs w:val="32"/>
          <w:shd w:val="clear" w:color="auto" w:fill="FFFFFF"/>
          <w:lang w:val="en-US" w:eastAsia="zh-CN"/>
        </w:rPr>
        <w:t>4、</w:t>
      </w:r>
      <w:r>
        <w:rPr>
          <w:rFonts w:hint="eastAsia" w:ascii="楷体" w:hAnsi="楷体" w:eastAsia="楷体" w:cs="楷体"/>
          <w:b/>
          <w:bCs/>
          <w:color w:val="000000"/>
          <w:kern w:val="0"/>
          <w:sz w:val="32"/>
          <w:szCs w:val="32"/>
          <w:shd w:val="clear" w:color="auto" w:fill="FFFFFF"/>
        </w:rPr>
        <w:t>录取发布。</w:t>
      </w:r>
      <w:r>
        <w:rPr>
          <w:rFonts w:hint="eastAsia" w:ascii="仿宋_GB2312" w:hAnsi="仿宋_GB2312" w:eastAsia="仿宋_GB2312" w:cs="仿宋_GB2312"/>
          <w:color w:val="000000"/>
          <w:sz w:val="32"/>
          <w:szCs w:val="32"/>
          <w:shd w:val="clear" w:color="auto" w:fill="FFFFFF"/>
        </w:rPr>
        <w:t>录取结果当场公布，民办学校同步在其门户网站或微信公众平台公布。</w:t>
      </w:r>
    </w:p>
    <w:p>
      <w:pPr>
        <w:spacing w:line="580" w:lineRule="exact"/>
        <w:ind w:firstLine="643" w:firstLineChars="200"/>
        <w:rPr>
          <w:rFonts w:eastAsia="仿宋_GB2312"/>
          <w:sz w:val="32"/>
          <w:szCs w:val="32"/>
        </w:rPr>
      </w:pPr>
      <w:r>
        <w:rPr>
          <w:rFonts w:hint="eastAsia" w:ascii="楷体" w:hAnsi="楷体" w:eastAsia="楷体" w:cs="楷体"/>
          <w:b/>
          <w:bCs/>
          <w:color w:val="000000"/>
          <w:kern w:val="0"/>
          <w:sz w:val="32"/>
          <w:szCs w:val="32"/>
          <w:shd w:val="clear" w:color="auto" w:fill="FFFFFF"/>
          <w:lang w:val="en-US" w:eastAsia="zh-CN"/>
        </w:rPr>
        <w:t>5、其他。</w:t>
      </w:r>
      <w:r>
        <w:rPr>
          <w:rFonts w:hint="eastAsia" w:eastAsia="仿宋_GB2312"/>
          <w:sz w:val="32"/>
          <w:szCs w:val="32"/>
          <w:lang w:val="en-US" w:eastAsia="zh-CN"/>
        </w:rPr>
        <w:t>未派中的</w:t>
      </w:r>
      <w:r>
        <w:rPr>
          <w:rFonts w:hint="eastAsia" w:ascii="仿宋_GB2312" w:hAnsi="宋体" w:eastAsia="仿宋_GB2312" w:cs="宋体"/>
          <w:bCs/>
          <w:kern w:val="0"/>
          <w:sz w:val="32"/>
        </w:rPr>
        <w:t>金凤区辖区小学毕业</w:t>
      </w:r>
      <w:r>
        <w:rPr>
          <w:rFonts w:hint="eastAsia" w:ascii="仿宋_GB2312" w:hAnsi="宋体" w:eastAsia="仿宋_GB2312" w:cs="宋体"/>
          <w:bCs/>
          <w:kern w:val="0"/>
          <w:sz w:val="32"/>
          <w:lang w:val="en-US" w:eastAsia="zh-CN"/>
        </w:rPr>
        <w:t>生</w:t>
      </w:r>
      <w:r>
        <w:rPr>
          <w:rFonts w:hint="eastAsia" w:ascii="仿宋_GB2312" w:hAnsi="宋体" w:eastAsia="仿宋_GB2312" w:cs="宋体"/>
          <w:bCs/>
          <w:kern w:val="0"/>
          <w:sz w:val="32"/>
          <w:lang w:eastAsia="zh-CN"/>
        </w:rPr>
        <w:t>，</w:t>
      </w:r>
      <w:r>
        <w:rPr>
          <w:rFonts w:hint="eastAsia" w:eastAsia="仿宋_GB2312"/>
          <w:sz w:val="32"/>
          <w:szCs w:val="32"/>
          <w:lang w:val="en-US" w:eastAsia="zh-CN"/>
        </w:rPr>
        <w:t>如</w:t>
      </w:r>
      <w:r>
        <w:rPr>
          <w:rFonts w:hint="eastAsia" w:eastAsia="仿宋_GB2312"/>
          <w:sz w:val="32"/>
          <w:szCs w:val="32"/>
        </w:rPr>
        <w:t>不需要参加</w:t>
      </w:r>
      <w:r>
        <w:rPr>
          <w:rFonts w:eastAsia="仿宋_GB2312"/>
          <w:sz w:val="32"/>
          <w:szCs w:val="32"/>
        </w:rPr>
        <w:t>金凤区公办中学入学</w:t>
      </w:r>
      <w:r>
        <w:rPr>
          <w:rFonts w:hint="eastAsia" w:eastAsia="仿宋_GB2312"/>
          <w:sz w:val="32"/>
          <w:szCs w:val="32"/>
          <w:lang w:val="en-US" w:eastAsia="zh-CN"/>
        </w:rPr>
        <w:t>分配</w:t>
      </w:r>
      <w:r>
        <w:rPr>
          <w:rFonts w:eastAsia="仿宋_GB2312"/>
          <w:sz w:val="32"/>
          <w:szCs w:val="32"/>
        </w:rPr>
        <w:t>，</w:t>
      </w:r>
      <w:r>
        <w:rPr>
          <w:rFonts w:hint="eastAsia" w:eastAsia="仿宋_GB2312"/>
          <w:sz w:val="32"/>
          <w:szCs w:val="32"/>
        </w:rPr>
        <w:t>须于8月5日前登陆平台，将“是否参与金凤区分配”项改为“否”并提交</w:t>
      </w:r>
      <w:r>
        <w:rPr>
          <w:rFonts w:hint="eastAsia" w:eastAsia="仿宋_GB2312"/>
          <w:sz w:val="32"/>
          <w:szCs w:val="32"/>
          <w:lang w:eastAsia="zh-CN"/>
        </w:rPr>
        <w:t>；</w:t>
      </w:r>
      <w:r>
        <w:rPr>
          <w:rFonts w:hint="eastAsia" w:eastAsia="仿宋_GB2312"/>
          <w:sz w:val="32"/>
          <w:szCs w:val="32"/>
          <w:lang w:val="en-US" w:eastAsia="zh-CN"/>
        </w:rPr>
        <w:t>未派中的</w:t>
      </w:r>
      <w:r>
        <w:rPr>
          <w:rFonts w:hint="eastAsia" w:ascii="仿宋_GB2312" w:hAnsi="仿宋_GB2312" w:eastAsia="仿宋_GB2312" w:cs="仿宋_GB2312"/>
          <w:color w:val="000000"/>
          <w:sz w:val="32"/>
          <w:szCs w:val="32"/>
          <w:shd w:val="clear" w:color="auto" w:fill="FFFFFF"/>
        </w:rPr>
        <w:t>非金凤区辖区小学毕业生</w:t>
      </w:r>
      <w:r>
        <w:rPr>
          <w:rFonts w:hint="eastAsia" w:eastAsia="仿宋_GB2312"/>
          <w:sz w:val="32"/>
          <w:szCs w:val="32"/>
          <w:lang w:val="en-US" w:eastAsia="zh-CN"/>
        </w:rPr>
        <w:t>，如</w:t>
      </w:r>
      <w:r>
        <w:rPr>
          <w:rFonts w:hint="eastAsia" w:eastAsia="仿宋_GB2312"/>
          <w:sz w:val="32"/>
          <w:szCs w:val="32"/>
        </w:rPr>
        <w:t>不需要参加</w:t>
      </w:r>
      <w:r>
        <w:rPr>
          <w:rFonts w:eastAsia="仿宋_GB2312"/>
          <w:sz w:val="32"/>
          <w:szCs w:val="32"/>
        </w:rPr>
        <w:t>金凤区公办中学</w:t>
      </w:r>
      <w:r>
        <w:rPr>
          <w:rFonts w:hint="eastAsia" w:eastAsia="仿宋_GB2312"/>
          <w:sz w:val="32"/>
          <w:szCs w:val="32"/>
        </w:rPr>
        <w:t>调剂</w:t>
      </w:r>
      <w:r>
        <w:rPr>
          <w:rFonts w:eastAsia="仿宋_GB2312"/>
          <w:sz w:val="32"/>
          <w:szCs w:val="32"/>
        </w:rPr>
        <w:t>入学，</w:t>
      </w:r>
      <w:r>
        <w:rPr>
          <w:rFonts w:hint="eastAsia" w:eastAsia="仿宋_GB2312"/>
          <w:sz w:val="32"/>
          <w:szCs w:val="32"/>
        </w:rPr>
        <w:t>须</w:t>
      </w:r>
      <w:r>
        <w:rPr>
          <w:rFonts w:eastAsia="仿宋_GB2312"/>
          <w:sz w:val="32"/>
          <w:szCs w:val="32"/>
        </w:rPr>
        <w:t>于</w:t>
      </w:r>
      <w:r>
        <w:rPr>
          <w:rFonts w:hint="eastAsia" w:eastAsia="仿宋_GB2312"/>
          <w:sz w:val="32"/>
          <w:szCs w:val="32"/>
        </w:rPr>
        <w:t>8月</w:t>
      </w:r>
      <w:r>
        <w:rPr>
          <w:rFonts w:hint="eastAsia" w:eastAsia="仿宋_GB2312"/>
          <w:sz w:val="32"/>
          <w:szCs w:val="32"/>
          <w:lang w:val="en-US" w:eastAsia="zh-CN"/>
        </w:rPr>
        <w:t>1日至8月</w:t>
      </w:r>
      <w:r>
        <w:rPr>
          <w:rFonts w:hint="eastAsia" w:eastAsia="仿宋_GB2312"/>
          <w:sz w:val="32"/>
          <w:szCs w:val="32"/>
        </w:rPr>
        <w:t>5日</w:t>
      </w:r>
      <w:r>
        <w:rPr>
          <w:rFonts w:hint="eastAsia" w:eastAsia="仿宋_GB2312"/>
          <w:sz w:val="32"/>
          <w:szCs w:val="32"/>
          <w:lang w:val="en-US" w:eastAsia="zh-CN"/>
        </w:rPr>
        <w:t>之间</w:t>
      </w:r>
      <w:r>
        <w:rPr>
          <w:rFonts w:eastAsia="仿宋_GB2312"/>
          <w:sz w:val="32"/>
          <w:szCs w:val="32"/>
        </w:rPr>
        <w:t>登</w:t>
      </w:r>
      <w:r>
        <w:rPr>
          <w:rFonts w:hint="eastAsia" w:eastAsia="仿宋_GB2312"/>
          <w:sz w:val="32"/>
          <w:szCs w:val="32"/>
        </w:rPr>
        <w:t>陆平台</w:t>
      </w:r>
      <w:r>
        <w:rPr>
          <w:rFonts w:eastAsia="仿宋_GB2312"/>
          <w:sz w:val="32"/>
          <w:szCs w:val="32"/>
        </w:rPr>
        <w:t>撤销登记信息。</w:t>
      </w:r>
    </w:p>
    <w:p>
      <w:pPr>
        <w:widowControl/>
        <w:shd w:val="clear" w:color="auto" w:fill="FFFFFF"/>
        <w:spacing w:line="580" w:lineRule="exact"/>
        <w:ind w:firstLine="640" w:firstLineChars="200"/>
        <w:rPr>
          <w:rFonts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三、工作要求</w:t>
      </w:r>
    </w:p>
    <w:p>
      <w:pPr>
        <w:widowControl/>
        <w:shd w:val="clear" w:color="auto" w:fill="FFFFFF"/>
        <w:spacing w:line="580" w:lineRule="exact"/>
        <w:ind w:firstLine="482" w:firstLineChars="150"/>
        <w:rPr>
          <w:rFonts w:ascii="黑体" w:hAnsi="黑体" w:eastAsia="黑体" w:cs="黑体"/>
          <w:color w:val="000000"/>
          <w:kern w:val="0"/>
          <w:sz w:val="32"/>
          <w:szCs w:val="32"/>
          <w:shd w:val="clear" w:color="auto" w:fill="FFFFFF"/>
        </w:rPr>
      </w:pPr>
      <w:r>
        <w:rPr>
          <w:rFonts w:hint="eastAsia" w:ascii="楷体" w:hAnsi="楷体" w:eastAsia="楷体" w:cs="楷体"/>
          <w:b/>
          <w:bCs/>
          <w:color w:val="000000"/>
          <w:kern w:val="0"/>
          <w:sz w:val="32"/>
          <w:szCs w:val="32"/>
          <w:shd w:val="clear" w:color="auto" w:fill="FFFFFF"/>
        </w:rPr>
        <w:t>（一）严肃招生纪律。</w:t>
      </w:r>
      <w:r>
        <w:rPr>
          <w:rFonts w:hint="eastAsia" w:ascii="仿宋_GB2312" w:hAnsi="仿宋_GB2312" w:eastAsia="仿宋_GB2312" w:cs="仿宋_GB2312"/>
          <w:color w:val="000000"/>
          <w:kern w:val="0"/>
          <w:sz w:val="32"/>
          <w:szCs w:val="32"/>
          <w:shd w:val="clear" w:color="auto" w:fill="FFFFFF"/>
        </w:rPr>
        <w:t>民办学校招生关系人民群众切身利益和社会稳定，必须高度重视，严格执行招生纪律，必须坚持公开、公正、公平、规范、有序，自觉接受社会监督。</w:t>
      </w:r>
    </w:p>
    <w:p>
      <w:pPr>
        <w:pStyle w:val="5"/>
        <w:shd w:val="clear" w:color="auto" w:fill="FFFFFF"/>
        <w:spacing w:before="0" w:beforeAutospacing="0" w:after="0" w:afterAutospacing="0" w:line="580" w:lineRule="exact"/>
        <w:ind w:firstLine="643" w:firstLineChars="200"/>
        <w:jc w:val="both"/>
        <w:rPr>
          <w:rFonts w:ascii="仿宋_GB2312" w:hAnsi="仿宋_GB2312" w:eastAsia="仿宋_GB2312" w:cs="仿宋_GB2312"/>
          <w:color w:val="000000"/>
          <w:sz w:val="32"/>
          <w:szCs w:val="32"/>
          <w:shd w:val="clear" w:color="auto" w:fill="FFFFFF"/>
        </w:rPr>
      </w:pPr>
      <w:r>
        <w:rPr>
          <w:rFonts w:hint="eastAsia" w:ascii="楷体" w:hAnsi="楷体" w:eastAsia="楷体" w:cs="楷体"/>
          <w:b/>
          <w:bCs/>
          <w:color w:val="000000"/>
          <w:sz w:val="32"/>
          <w:szCs w:val="32"/>
          <w:shd w:val="clear" w:color="auto" w:fill="FFFFFF"/>
        </w:rPr>
        <w:t>(二)严格招生流程。</w:t>
      </w:r>
      <w:r>
        <w:rPr>
          <w:rFonts w:hint="eastAsia" w:ascii="仿宋_GB2312" w:hAnsi="仿宋_GB2312" w:eastAsia="仿宋_GB2312" w:cs="仿宋_GB2312"/>
          <w:color w:val="000000"/>
          <w:sz w:val="32"/>
          <w:szCs w:val="32"/>
          <w:shd w:val="clear" w:color="auto" w:fill="FFFFFF"/>
        </w:rPr>
        <w:t>民办学校报名、核验证件和电脑随机派位全程接受监督。电脑派位时将邀请人大代表、政协委员、新闻媒体、家长代表、民办学校代表参加。电脑随机派位进行全过程录像。</w:t>
      </w:r>
    </w:p>
    <w:p>
      <w:pPr>
        <w:widowControl/>
        <w:shd w:val="clear" w:color="auto" w:fill="FFFFFF"/>
        <w:spacing w:line="580" w:lineRule="exact"/>
        <w:ind w:firstLine="645"/>
        <w:rPr>
          <w:rFonts w:ascii="仿宋_GB2312" w:hAnsi="仿宋_GB2312" w:eastAsia="仿宋_GB2312" w:cs="仿宋_GB2312"/>
          <w:color w:val="000000"/>
          <w:kern w:val="0"/>
          <w:sz w:val="32"/>
          <w:szCs w:val="32"/>
          <w:shd w:val="clear" w:color="auto" w:fill="FFFFFF"/>
        </w:rPr>
      </w:pPr>
      <w:r>
        <w:rPr>
          <w:rFonts w:hint="eastAsia" w:ascii="楷体" w:hAnsi="楷体" w:eastAsia="楷体" w:cs="楷体"/>
          <w:b/>
          <w:bCs/>
          <w:color w:val="000000"/>
          <w:kern w:val="0"/>
          <w:sz w:val="32"/>
          <w:szCs w:val="32"/>
          <w:shd w:val="clear" w:color="auto" w:fill="FFFFFF"/>
        </w:rPr>
        <w:t>（三）规范工作职责。</w:t>
      </w:r>
      <w:r>
        <w:rPr>
          <w:rFonts w:hint="eastAsia" w:ascii="仿宋_GB2312" w:hAnsi="仿宋_GB2312" w:eastAsia="仿宋_GB2312" w:cs="仿宋_GB2312"/>
          <w:color w:val="000000"/>
          <w:kern w:val="0"/>
          <w:sz w:val="32"/>
          <w:szCs w:val="32"/>
          <w:shd w:val="clear" w:color="auto" w:fill="FFFFFF"/>
        </w:rPr>
        <w:t>金凤区招生工作领导小组负责辖区民办中小学招生工作的组织管理；民办学校负责组织核验报名学生信息，须在电脑派位后一周内严格按照派中的学生名单完成报名工作；教育行政部门负责严格按照公示结果为派中的学生注册学籍。各民办学校不得招收电脑派位以外的学生、不得空挂学籍、不得产生大班额；一经发现，主管教育局将对违规学校予以通报批评，情节严重的，在当年民办教育机构年检时定为“不合格”，核减学校下一年度招生计划或停止下一年度招生资格，直至取消办学资质。</w:t>
      </w:r>
    </w:p>
    <w:p>
      <w:pPr>
        <w:pStyle w:val="5"/>
        <w:spacing w:before="0" w:beforeAutospacing="0" w:after="0" w:afterAutospacing="0"/>
        <w:jc w:val="both"/>
        <w:rPr>
          <w:rFonts w:ascii="仿宋_GB2312" w:eastAsia="仿宋_GB2312"/>
          <w:sz w:val="28"/>
          <w:szCs w:val="28"/>
        </w:rPr>
      </w:pPr>
    </w:p>
    <w:p>
      <w:pPr>
        <w:pStyle w:val="5"/>
        <w:spacing w:before="0" w:beforeAutospacing="0" w:after="0" w:afterAutospacing="0"/>
        <w:jc w:val="both"/>
        <w:rPr>
          <w:rFonts w:ascii="仿宋_GB2312" w:eastAsia="仿宋_GB2312"/>
          <w:sz w:val="28"/>
          <w:szCs w:val="28"/>
        </w:rPr>
      </w:pPr>
    </w:p>
    <w:p>
      <w:pPr>
        <w:pStyle w:val="5"/>
        <w:spacing w:before="0" w:beforeAutospacing="0" w:after="0" w:afterAutospacing="0"/>
        <w:jc w:val="both"/>
        <w:rPr>
          <w:rFonts w:ascii="仿宋_GB2312" w:eastAsia="仿宋_GB2312"/>
          <w:sz w:val="28"/>
          <w:szCs w:val="28"/>
        </w:rPr>
      </w:pPr>
    </w:p>
    <w:p>
      <w:pPr>
        <w:pStyle w:val="5"/>
        <w:spacing w:before="0" w:beforeAutospacing="0" w:after="0" w:afterAutospacing="0"/>
        <w:jc w:val="both"/>
        <w:rPr>
          <w:rFonts w:ascii="仿宋_GB2312" w:eastAsia="仿宋_GB2312"/>
          <w:sz w:val="28"/>
          <w:szCs w:val="28"/>
        </w:rPr>
      </w:pPr>
    </w:p>
    <w:p>
      <w:pPr>
        <w:pStyle w:val="5"/>
        <w:spacing w:before="0" w:beforeAutospacing="0" w:after="0" w:afterAutospacing="0"/>
        <w:jc w:val="both"/>
        <w:rPr>
          <w:rFonts w:ascii="仿宋_GB2312" w:eastAsia="仿宋_GB2312"/>
          <w:sz w:val="28"/>
          <w:szCs w:val="28"/>
        </w:rPr>
      </w:pPr>
      <w:r>
        <w:rPr>
          <w:rFonts w:hint="eastAsia" w:ascii="仿宋_GB2312" w:eastAsia="仿宋_GB2312"/>
          <w:sz w:val="28"/>
          <w:szCs w:val="28"/>
        </w:rPr>
        <w:t>附件3</w:t>
      </w:r>
    </w:p>
    <w:p>
      <w:pPr>
        <w:pStyle w:val="5"/>
        <w:spacing w:before="0" w:beforeAutospacing="0" w:after="0" w:afterAutospacing="0"/>
        <w:jc w:val="center"/>
        <w:rPr>
          <w:rFonts w:ascii="黑体" w:eastAsia="黑体"/>
          <w:sz w:val="44"/>
          <w:szCs w:val="44"/>
        </w:rPr>
      </w:pPr>
      <w:r>
        <w:rPr>
          <w:rFonts w:hint="eastAsia" w:ascii="黑体" w:eastAsia="黑体"/>
          <w:sz w:val="44"/>
          <w:szCs w:val="44"/>
        </w:rPr>
        <w:t>金凤区试点学校电脑派位实施方案</w:t>
      </w:r>
    </w:p>
    <w:p>
      <w:pPr>
        <w:pStyle w:val="5"/>
        <w:spacing w:before="0" w:beforeAutospacing="0" w:after="0" w:afterAutospacing="0"/>
        <w:jc w:val="both"/>
        <w:rPr>
          <w:rFonts w:ascii="仿宋_GB2312" w:hAnsi="Arial" w:eastAsia="仿宋_GB2312" w:cs="Arial"/>
          <w:kern w:val="2"/>
          <w:sz w:val="32"/>
          <w:szCs w:val="32"/>
        </w:rPr>
      </w:pPr>
      <w:r>
        <w:t> </w:t>
      </w:r>
      <w:r>
        <w:rPr>
          <w:rFonts w:hint="eastAsia"/>
        </w:rPr>
        <w:t xml:space="preserve">    </w:t>
      </w:r>
      <w:r>
        <w:rPr>
          <w:rFonts w:hint="eastAsia" w:ascii="仿宋_GB2312" w:hAnsi="Arial" w:eastAsia="仿宋_GB2312" w:cs="Arial"/>
          <w:kern w:val="2"/>
          <w:sz w:val="32"/>
          <w:szCs w:val="32"/>
        </w:rPr>
        <w:t>依据《金凤区2020年义务教育阶段学校招生工作安排》（以下简称《安排》），金凤区选取一所公办中学试行剩余学位电脑派位入学办法，现将具体实施方案公布如下。</w:t>
      </w:r>
    </w:p>
    <w:p>
      <w:pPr>
        <w:pStyle w:val="5"/>
        <w:spacing w:before="0" w:beforeAutospacing="0" w:after="0" w:afterAutospacing="0"/>
        <w:ind w:firstLine="640" w:firstLineChars="200"/>
        <w:jc w:val="both"/>
        <w:rPr>
          <w:rFonts w:ascii="黑体" w:hAnsi="黑体" w:eastAsia="黑体" w:cs="黑体"/>
          <w:kern w:val="2"/>
          <w:sz w:val="32"/>
          <w:szCs w:val="32"/>
        </w:rPr>
      </w:pPr>
      <w:r>
        <w:rPr>
          <w:rFonts w:hint="eastAsia" w:ascii="黑体" w:hAnsi="黑体" w:eastAsia="黑体" w:cs="黑体"/>
          <w:kern w:val="2"/>
          <w:sz w:val="32"/>
          <w:szCs w:val="32"/>
        </w:rPr>
        <w:t>一、派位依托平台</w:t>
      </w:r>
    </w:p>
    <w:p>
      <w:pPr>
        <w:pStyle w:val="5"/>
        <w:spacing w:before="0" w:beforeAutospacing="0" w:after="0" w:afterAutospacing="0"/>
        <w:ind w:firstLine="420"/>
        <w:jc w:val="both"/>
        <w:rPr>
          <w:rFonts w:ascii="仿宋_GB2312" w:hAnsi="Arial" w:eastAsia="仿宋_GB2312" w:cs="Arial"/>
          <w:kern w:val="2"/>
          <w:sz w:val="32"/>
          <w:szCs w:val="32"/>
        </w:rPr>
      </w:pPr>
      <w:r>
        <w:rPr>
          <w:rFonts w:hint="eastAsia" w:ascii="仿宋_GB2312" w:hAnsi="Arial" w:eastAsia="仿宋_GB2312" w:cs="Arial"/>
          <w:kern w:val="2"/>
          <w:sz w:val="32"/>
          <w:szCs w:val="32"/>
        </w:rPr>
        <w:t>电脑派位将依托银川市中小学入转学服务平台（即如愿入学服务平台，以下简称平台）开展。</w:t>
      </w:r>
    </w:p>
    <w:p>
      <w:pPr>
        <w:pStyle w:val="5"/>
        <w:spacing w:before="0" w:beforeAutospacing="0" w:after="0" w:afterAutospacing="0"/>
        <w:ind w:firstLine="640" w:firstLineChars="200"/>
        <w:jc w:val="both"/>
        <w:rPr>
          <w:rFonts w:ascii="黑体" w:hAnsi="黑体" w:eastAsia="黑体" w:cs="黑体"/>
          <w:kern w:val="2"/>
          <w:sz w:val="32"/>
          <w:szCs w:val="32"/>
        </w:rPr>
      </w:pPr>
      <w:r>
        <w:rPr>
          <w:rFonts w:hint="eastAsia" w:ascii="黑体" w:hAnsi="黑体" w:eastAsia="黑体" w:cs="黑体"/>
          <w:kern w:val="2"/>
          <w:sz w:val="32"/>
          <w:szCs w:val="32"/>
        </w:rPr>
        <w:t>二、电脑派位试点学校</w:t>
      </w:r>
    </w:p>
    <w:p>
      <w:pPr>
        <w:pStyle w:val="5"/>
        <w:spacing w:before="0" w:beforeAutospacing="0" w:after="0" w:afterAutospacing="0"/>
        <w:ind w:firstLine="640" w:firstLineChars="200"/>
        <w:jc w:val="both"/>
        <w:rPr>
          <w:rFonts w:ascii="仿宋_GB2312" w:hAnsi="Arial" w:eastAsia="仿宋_GB2312" w:cs="Arial"/>
          <w:kern w:val="2"/>
          <w:sz w:val="32"/>
          <w:szCs w:val="32"/>
        </w:rPr>
      </w:pPr>
      <w:r>
        <w:rPr>
          <w:rFonts w:hint="eastAsia" w:ascii="仿宋_GB2312" w:hAnsi="Arial" w:eastAsia="仿宋_GB2312" w:cs="Arial"/>
          <w:kern w:val="2"/>
          <w:sz w:val="32"/>
          <w:szCs w:val="32"/>
        </w:rPr>
        <w:t>银川市唐徕中学西校区</w:t>
      </w:r>
    </w:p>
    <w:p>
      <w:pPr>
        <w:pStyle w:val="5"/>
        <w:spacing w:before="0" w:beforeAutospacing="0" w:after="0" w:afterAutospacing="0"/>
        <w:ind w:firstLine="640" w:firstLineChars="200"/>
        <w:jc w:val="both"/>
        <w:rPr>
          <w:rFonts w:ascii="黑体" w:hAnsi="黑体" w:eastAsia="黑体" w:cs="黑体"/>
          <w:kern w:val="2"/>
          <w:sz w:val="32"/>
          <w:szCs w:val="32"/>
        </w:rPr>
      </w:pPr>
      <w:r>
        <w:rPr>
          <w:rFonts w:hint="eastAsia" w:ascii="黑体" w:hAnsi="黑体" w:eastAsia="黑体" w:cs="黑体"/>
          <w:kern w:val="2"/>
          <w:sz w:val="32"/>
          <w:szCs w:val="32"/>
        </w:rPr>
        <w:t>三、报名参与电脑派位的学生和顺序</w:t>
      </w:r>
    </w:p>
    <w:p>
      <w:pPr>
        <w:pStyle w:val="5"/>
        <w:spacing w:before="0" w:beforeAutospacing="0" w:after="0" w:afterAutospacing="0"/>
        <w:ind w:firstLine="640" w:firstLineChars="200"/>
        <w:jc w:val="both"/>
        <w:rPr>
          <w:rFonts w:ascii="仿宋_GB2312" w:hAnsi="Arial" w:eastAsia="仿宋_GB2312" w:cs="Arial"/>
          <w:kern w:val="2"/>
          <w:sz w:val="32"/>
          <w:szCs w:val="32"/>
        </w:rPr>
      </w:pPr>
      <w:r>
        <w:rPr>
          <w:rFonts w:hint="eastAsia" w:ascii="仿宋_GB2312" w:hAnsi="Arial" w:eastAsia="仿宋_GB2312" w:cs="Arial"/>
          <w:kern w:val="2"/>
          <w:sz w:val="32"/>
          <w:szCs w:val="32"/>
        </w:rPr>
        <w:t>第一类：符合学籍要求</w:t>
      </w:r>
      <w:r>
        <w:rPr>
          <w:rFonts w:ascii="仿宋_GB2312" w:hAnsi="Arial" w:eastAsia="仿宋_GB2312" w:cs="Arial"/>
          <w:kern w:val="2"/>
          <w:sz w:val="32"/>
          <w:szCs w:val="32"/>
        </w:rPr>
        <w:t>的</w:t>
      </w:r>
      <w:r>
        <w:rPr>
          <w:rFonts w:hint="eastAsia" w:ascii="仿宋_GB2312" w:hAnsi="Arial" w:eastAsia="仿宋_GB2312" w:cs="Arial"/>
          <w:kern w:val="2"/>
          <w:sz w:val="32"/>
          <w:szCs w:val="32"/>
        </w:rPr>
        <w:t>晚迁户毕业生。即在银川市唐徕中学西校区学片区购房，且在金凤四小、六小、十一小毕业，</w:t>
      </w:r>
      <w:r>
        <w:rPr>
          <w:rFonts w:hint="eastAsia" w:ascii="仿宋_GB2312" w:eastAsia="仿宋_GB2312"/>
          <w:sz w:val="32"/>
        </w:rPr>
        <w:t>户主为学生父母或外祖父母，但户籍</w:t>
      </w:r>
      <w:r>
        <w:rPr>
          <w:rFonts w:hint="eastAsia" w:ascii="仿宋_GB2312" w:hAnsi="Arial" w:eastAsia="仿宋_GB2312" w:cs="Arial"/>
          <w:kern w:val="2"/>
          <w:sz w:val="32"/>
          <w:szCs w:val="32"/>
        </w:rPr>
        <w:t>于2019年12月31日后迁入的学生。2020年7月10日后迁户的不再受理。</w:t>
      </w:r>
    </w:p>
    <w:p>
      <w:pPr>
        <w:pStyle w:val="5"/>
        <w:spacing w:before="0" w:beforeAutospacing="0" w:after="0" w:afterAutospacing="0"/>
        <w:ind w:firstLine="640" w:firstLineChars="200"/>
        <w:jc w:val="both"/>
        <w:rPr>
          <w:rFonts w:ascii="仿宋_GB2312" w:hAnsi="Arial" w:eastAsia="仿宋_GB2312" w:cs="Arial"/>
          <w:kern w:val="2"/>
          <w:sz w:val="32"/>
          <w:szCs w:val="32"/>
        </w:rPr>
      </w:pPr>
      <w:r>
        <w:rPr>
          <w:rFonts w:hint="eastAsia" w:ascii="仿宋_GB2312" w:hAnsi="Arial" w:eastAsia="仿宋_GB2312" w:cs="Arial"/>
          <w:kern w:val="2"/>
          <w:sz w:val="32"/>
          <w:szCs w:val="32"/>
        </w:rPr>
        <w:t>第二类：符合户籍要求但不符合学籍条件的。即在银川市唐徕中学西校区学片区购房</w:t>
      </w:r>
      <w:r>
        <w:rPr>
          <w:rFonts w:hint="eastAsia" w:ascii="仿宋_GB2312" w:hAnsi="Arial" w:eastAsia="仿宋_GB2312" w:cs="Arial"/>
          <w:kern w:val="2"/>
          <w:sz w:val="32"/>
          <w:szCs w:val="32"/>
          <w:lang w:eastAsia="zh-CN"/>
        </w:rPr>
        <w:t>，</w:t>
      </w:r>
      <w:r>
        <w:rPr>
          <w:rFonts w:hint="eastAsia" w:ascii="仿宋_GB2312" w:hAnsi="Arial" w:eastAsia="仿宋_GB2312" w:cs="Arial"/>
          <w:kern w:val="2"/>
          <w:sz w:val="32"/>
          <w:szCs w:val="32"/>
        </w:rPr>
        <w:t>学生户籍</w:t>
      </w:r>
      <w:r>
        <w:rPr>
          <w:rFonts w:hint="eastAsia" w:ascii="仿宋_GB2312" w:hAnsi="Arial" w:eastAsia="仿宋_GB2312" w:cs="Arial"/>
          <w:kern w:val="2"/>
          <w:sz w:val="32"/>
          <w:szCs w:val="32"/>
          <w:lang w:val="en-US" w:eastAsia="zh-CN"/>
        </w:rPr>
        <w:t>在上海西路或北京中路</w:t>
      </w:r>
      <w:r>
        <w:rPr>
          <w:rFonts w:hint="eastAsia" w:ascii="仿宋_GB2312" w:hAnsi="Arial" w:eastAsia="仿宋_GB2312" w:cs="Arial"/>
          <w:kern w:val="2"/>
          <w:sz w:val="32"/>
          <w:szCs w:val="32"/>
        </w:rPr>
        <w:t>，户主为其父母或外祖父母，户籍于2019年12月31日前迁入，户籍信息与房产证或购房合同信息一致，符合以上所有条件的非金凤四小、六小、十一小应届毕业生。</w:t>
      </w:r>
    </w:p>
    <w:p>
      <w:pPr>
        <w:pStyle w:val="5"/>
        <w:spacing w:before="0" w:beforeAutospacing="0" w:after="0" w:afterAutospacing="0"/>
        <w:ind w:firstLine="640" w:firstLineChars="200"/>
        <w:jc w:val="both"/>
        <w:rPr>
          <w:rFonts w:ascii="仿宋_GB2312" w:hAnsi="Arial" w:eastAsia="仿宋_GB2312" w:cs="Arial"/>
          <w:kern w:val="2"/>
          <w:sz w:val="32"/>
          <w:szCs w:val="32"/>
        </w:rPr>
      </w:pPr>
      <w:r>
        <w:rPr>
          <w:rFonts w:hint="eastAsia" w:ascii="仿宋_GB2312" w:hAnsi="Arial" w:eastAsia="仿宋_GB2312" w:cs="Arial"/>
          <w:kern w:val="2"/>
          <w:sz w:val="32"/>
          <w:szCs w:val="32"/>
        </w:rPr>
        <w:t>按照靠前顺序优先（即第一类优先</w:t>
      </w:r>
      <w:r>
        <w:rPr>
          <w:rFonts w:hint="eastAsia" w:ascii="仿宋_GB2312" w:hAnsi="Arial" w:eastAsia="仿宋_GB2312" w:cs="Arial"/>
          <w:kern w:val="2"/>
          <w:sz w:val="32"/>
          <w:szCs w:val="32"/>
          <w:lang w:val="en-US" w:eastAsia="zh-CN"/>
        </w:rPr>
        <w:t>于</w:t>
      </w:r>
      <w:r>
        <w:rPr>
          <w:rFonts w:hint="eastAsia" w:ascii="仿宋_GB2312" w:hAnsi="Arial" w:eastAsia="仿宋_GB2312" w:cs="Arial"/>
          <w:kern w:val="2"/>
          <w:sz w:val="32"/>
          <w:szCs w:val="32"/>
        </w:rPr>
        <w:t>第二类）的原则进行电脑派位。</w:t>
      </w:r>
    </w:p>
    <w:p>
      <w:pPr>
        <w:pStyle w:val="5"/>
        <w:spacing w:before="0" w:beforeAutospacing="0" w:after="0" w:afterAutospacing="0"/>
        <w:ind w:firstLine="640" w:firstLineChars="200"/>
        <w:jc w:val="both"/>
        <w:rPr>
          <w:rFonts w:ascii="仿宋_GB2312" w:hAnsi="Arial" w:eastAsia="仿宋_GB2312" w:cs="Arial"/>
          <w:kern w:val="2"/>
          <w:sz w:val="32"/>
          <w:szCs w:val="32"/>
        </w:rPr>
      </w:pPr>
      <w:r>
        <w:rPr>
          <w:rFonts w:hint="eastAsia" w:ascii="黑体" w:hAnsi="黑体" w:eastAsia="黑体" w:cs="黑体"/>
          <w:kern w:val="2"/>
          <w:sz w:val="32"/>
          <w:szCs w:val="32"/>
        </w:rPr>
        <w:t>四、电脑派位流程</w:t>
      </w:r>
    </w:p>
    <w:p>
      <w:pPr>
        <w:pStyle w:val="5"/>
        <w:spacing w:before="0" w:beforeAutospacing="0" w:after="0" w:afterAutospacing="0"/>
        <w:ind w:firstLine="640" w:firstLineChars="200"/>
        <w:jc w:val="both"/>
        <w:rPr>
          <w:rFonts w:ascii="仿宋_GB2312" w:hAnsi="Arial" w:eastAsia="仿宋_GB2312" w:cs="Arial"/>
          <w:kern w:val="2"/>
          <w:sz w:val="32"/>
          <w:szCs w:val="32"/>
        </w:rPr>
      </w:pPr>
      <w:r>
        <w:rPr>
          <w:rFonts w:hint="eastAsia" w:ascii="仿宋_GB2312" w:hAnsi="Arial" w:eastAsia="仿宋_GB2312" w:cs="Arial"/>
          <w:kern w:val="2"/>
          <w:sz w:val="32"/>
          <w:szCs w:val="32"/>
        </w:rPr>
        <w:t>1、金凤区招生工作领导小组公布银川市唐徕中学西校区的剩余学位数。</w:t>
      </w:r>
    </w:p>
    <w:p>
      <w:pPr>
        <w:pStyle w:val="5"/>
        <w:spacing w:before="0" w:beforeAutospacing="0" w:after="0" w:afterAutospacing="0"/>
        <w:ind w:firstLine="640" w:firstLineChars="200"/>
        <w:jc w:val="both"/>
        <w:rPr>
          <w:rFonts w:ascii="仿宋_GB2312" w:hAnsi="Arial" w:eastAsia="仿宋_GB2312" w:cs="Arial"/>
          <w:kern w:val="2"/>
          <w:sz w:val="32"/>
          <w:szCs w:val="32"/>
        </w:rPr>
      </w:pPr>
      <w:r>
        <w:rPr>
          <w:rFonts w:hint="eastAsia" w:ascii="仿宋_GB2312" w:hAnsi="Arial" w:eastAsia="仿宋_GB2312" w:cs="Arial"/>
          <w:kern w:val="2"/>
          <w:sz w:val="32"/>
          <w:szCs w:val="32"/>
        </w:rPr>
        <w:t>2、符合报名条件的</w:t>
      </w:r>
      <w:r>
        <w:rPr>
          <w:rFonts w:hint="eastAsia" w:ascii="仿宋_GB2312" w:hAnsi="Arial" w:eastAsia="仿宋_GB2312" w:cs="Arial"/>
          <w:kern w:val="2"/>
          <w:sz w:val="32"/>
          <w:szCs w:val="32"/>
          <w:lang w:val="en-US" w:eastAsia="zh-CN"/>
        </w:rPr>
        <w:t>学</w:t>
      </w:r>
      <w:r>
        <w:rPr>
          <w:rFonts w:hint="eastAsia" w:ascii="仿宋_GB2312" w:hAnsi="Arial" w:eastAsia="仿宋_GB2312" w:cs="Arial"/>
          <w:kern w:val="2"/>
          <w:sz w:val="32"/>
          <w:szCs w:val="32"/>
        </w:rPr>
        <w:t>生于8月1至8月5日</w:t>
      </w:r>
      <w:r>
        <w:rPr>
          <w:rFonts w:hint="eastAsia" w:ascii="仿宋_GB2312" w:hAnsi="Arial" w:eastAsia="仿宋_GB2312" w:cs="Arial"/>
          <w:kern w:val="2"/>
          <w:sz w:val="32"/>
          <w:szCs w:val="32"/>
          <w:lang w:val="en-US" w:eastAsia="zh-CN"/>
        </w:rPr>
        <w:t>登陆</w:t>
      </w:r>
      <w:r>
        <w:rPr>
          <w:rFonts w:hint="eastAsia" w:ascii="仿宋_GB2312" w:hAnsi="Arial" w:eastAsia="仿宋_GB2312" w:cs="Arial"/>
          <w:kern w:val="2"/>
          <w:sz w:val="32"/>
          <w:szCs w:val="32"/>
        </w:rPr>
        <w:t>平台</w:t>
      </w:r>
      <w:r>
        <w:rPr>
          <w:rFonts w:hint="eastAsia" w:ascii="仿宋_GB2312" w:hAnsi="Arial" w:eastAsia="仿宋_GB2312" w:cs="Arial"/>
          <w:kern w:val="2"/>
          <w:sz w:val="32"/>
          <w:szCs w:val="32"/>
          <w:lang w:eastAsia="zh-CN"/>
        </w:rPr>
        <w:t>，</w:t>
      </w:r>
      <w:r>
        <w:rPr>
          <w:rFonts w:hint="eastAsia" w:ascii="仿宋_GB2312" w:hAnsi="仿宋_GB2312" w:eastAsia="仿宋_GB2312" w:cs="仿宋_GB2312"/>
          <w:color w:val="000000"/>
          <w:sz w:val="32"/>
          <w:szCs w:val="32"/>
          <w:shd w:val="clear" w:color="auto" w:fill="FFFFFF"/>
        </w:rPr>
        <w:t>进入“银川小学升入初中”</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点击“金凤区”</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Arial" w:eastAsia="仿宋_GB2312" w:cs="Arial"/>
          <w:kern w:val="2"/>
          <w:sz w:val="32"/>
          <w:szCs w:val="32"/>
          <w:lang w:val="en-US" w:eastAsia="zh-CN"/>
        </w:rPr>
        <w:t>进入</w:t>
      </w:r>
      <w:r>
        <w:rPr>
          <w:rFonts w:hint="eastAsia" w:ascii="仿宋_GB2312" w:hAnsi="Arial" w:eastAsia="仿宋_GB2312" w:cs="Arial"/>
          <w:kern w:val="2"/>
          <w:sz w:val="32"/>
          <w:szCs w:val="32"/>
        </w:rPr>
        <w:t>“唐徕中学西校区”端口登记信息。</w:t>
      </w:r>
      <w:r>
        <w:rPr>
          <w:rFonts w:hint="eastAsia" w:ascii="仿宋_GB2312" w:hAnsi="Arial" w:eastAsia="仿宋_GB2312" w:cs="Arial"/>
          <w:kern w:val="2"/>
          <w:sz w:val="32"/>
          <w:szCs w:val="32"/>
          <w:lang w:val="en-US" w:eastAsia="zh-CN"/>
        </w:rPr>
        <w:t>登记成功后将会收到短信，再按照下一条</w:t>
      </w:r>
      <w:r>
        <w:rPr>
          <w:rFonts w:hint="eastAsia" w:ascii="仿宋_GB2312" w:hAnsi="Arial" w:eastAsia="仿宋_GB2312" w:cs="Arial"/>
          <w:kern w:val="2"/>
          <w:sz w:val="32"/>
          <w:szCs w:val="32"/>
        </w:rPr>
        <w:t>短信通知</w:t>
      </w:r>
      <w:r>
        <w:rPr>
          <w:rFonts w:hint="eastAsia" w:ascii="仿宋_GB2312" w:hAnsi="Arial" w:eastAsia="仿宋_GB2312" w:cs="Arial"/>
          <w:kern w:val="2"/>
          <w:sz w:val="32"/>
          <w:szCs w:val="32"/>
          <w:lang w:eastAsia="zh-CN"/>
        </w:rPr>
        <w:t>的</w:t>
      </w:r>
      <w:r>
        <w:rPr>
          <w:rFonts w:hint="eastAsia" w:ascii="仿宋_GB2312" w:hAnsi="Arial" w:eastAsia="仿宋_GB2312" w:cs="Arial"/>
          <w:kern w:val="2"/>
          <w:sz w:val="32"/>
          <w:szCs w:val="32"/>
        </w:rPr>
        <w:t>时间前往指定地点核验证件。</w:t>
      </w:r>
    </w:p>
    <w:p>
      <w:pPr>
        <w:pStyle w:val="5"/>
        <w:spacing w:before="0" w:beforeAutospacing="0" w:after="0" w:afterAutospacing="0"/>
        <w:ind w:firstLine="640" w:firstLineChars="200"/>
        <w:jc w:val="both"/>
        <w:rPr>
          <w:rFonts w:ascii="仿宋_GB2312" w:hAnsi="Arial" w:eastAsia="仿宋_GB2312" w:cs="Arial"/>
          <w:kern w:val="2"/>
          <w:sz w:val="32"/>
          <w:szCs w:val="32"/>
        </w:rPr>
      </w:pPr>
      <w:r>
        <w:rPr>
          <w:rFonts w:hint="eastAsia" w:ascii="仿宋_GB2312" w:hAnsi="Arial" w:eastAsia="仿宋_GB2312" w:cs="Arial"/>
          <w:kern w:val="2"/>
          <w:sz w:val="32"/>
          <w:szCs w:val="32"/>
        </w:rPr>
        <w:t>符合</w:t>
      </w:r>
      <w:r>
        <w:rPr>
          <w:rFonts w:ascii="仿宋_GB2312" w:hAnsi="Arial" w:eastAsia="仿宋_GB2312" w:cs="Arial"/>
          <w:kern w:val="2"/>
          <w:sz w:val="32"/>
          <w:szCs w:val="32"/>
        </w:rPr>
        <w:t>第二类报名条件的</w:t>
      </w:r>
      <w:r>
        <w:rPr>
          <w:rFonts w:hint="eastAsia" w:ascii="仿宋_GB2312" w:hAnsi="Arial" w:eastAsia="仿宋_GB2312" w:cs="Arial"/>
          <w:kern w:val="2"/>
          <w:sz w:val="32"/>
          <w:szCs w:val="32"/>
        </w:rPr>
        <w:t>“金凤区小学毕业生” ，派中的将不再参加金凤区其他公办中学分配；未派中的若未将系统中“是否参加金凤区分配”项改为“否”，将视为参加金凤区其他公办中学调剂分配。符合第二类报名条件的“非金凤区小学毕业生”须同时于8月1日至8月5日在平台---“非金凤区小学毕业生”端口登记信息，派中的学生将不再参加金凤区其他公办中学分配，未派中的参加金凤区其他公办中学调剂入学。若不登记的，将视为不需要参加金凤区其他公办中学分配。</w:t>
      </w:r>
    </w:p>
    <w:p>
      <w:pPr>
        <w:spacing w:line="580" w:lineRule="exact"/>
        <w:ind w:firstLine="640" w:firstLineChars="200"/>
        <w:rPr>
          <w:rFonts w:hint="eastAsia" w:ascii="仿宋_GB2312" w:hAnsi="仿宋_GB2312" w:eastAsia="仿宋_GB2312" w:cs="仿宋_GB2312"/>
          <w:color w:val="000000"/>
          <w:sz w:val="32"/>
          <w:szCs w:val="32"/>
          <w:shd w:val="clear" w:color="auto" w:fill="FFFFFF"/>
          <w:lang w:eastAsia="zh-CN"/>
        </w:rPr>
      </w:pPr>
      <w:r>
        <w:rPr>
          <w:rFonts w:hint="eastAsia" w:ascii="仿宋_GB2312" w:hAnsi="Arial" w:eastAsia="仿宋_GB2312" w:cs="Arial"/>
          <w:kern w:val="2"/>
          <w:sz w:val="32"/>
          <w:szCs w:val="32"/>
        </w:rPr>
        <w:t>3、</w:t>
      </w:r>
      <w:r>
        <w:rPr>
          <w:rFonts w:hint="eastAsia" w:ascii="仿宋_GB2312" w:hAnsi="仿宋_GB2312" w:eastAsia="仿宋_GB2312" w:cs="仿宋_GB2312"/>
          <w:color w:val="000000"/>
          <w:kern w:val="0"/>
          <w:sz w:val="32"/>
          <w:szCs w:val="32"/>
          <w:shd w:val="clear" w:color="auto" w:fill="FFFFFF"/>
        </w:rPr>
        <w:t>电脑随机派位由金凤区招生工作领导小组统一组织实施</w:t>
      </w:r>
      <w:r>
        <w:rPr>
          <w:rFonts w:hint="eastAsia" w:ascii="仿宋_GB2312" w:hAnsi="仿宋_GB2312" w:eastAsia="仿宋_GB2312" w:cs="仿宋_GB2312"/>
          <w:color w:val="000000"/>
          <w:kern w:val="0"/>
          <w:sz w:val="32"/>
          <w:szCs w:val="32"/>
          <w:shd w:val="clear" w:color="auto" w:fill="FFFFFF"/>
          <w:lang w:eastAsia="zh-CN"/>
        </w:rPr>
        <w:t>。</w:t>
      </w:r>
    </w:p>
    <w:p>
      <w:pPr>
        <w:pStyle w:val="5"/>
        <w:spacing w:before="0" w:beforeAutospacing="0" w:after="0" w:afterAutospacing="0"/>
        <w:ind w:firstLine="640" w:firstLineChars="200"/>
        <w:jc w:val="both"/>
        <w:rPr>
          <w:rFonts w:ascii="黑体" w:hAnsi="黑体" w:eastAsia="黑体" w:cs="黑体"/>
          <w:kern w:val="2"/>
          <w:sz w:val="32"/>
          <w:szCs w:val="32"/>
        </w:rPr>
      </w:pPr>
      <w:r>
        <w:rPr>
          <w:rFonts w:hint="eastAsia" w:ascii="黑体" w:hAnsi="黑体" w:eastAsia="黑体" w:cs="黑体"/>
          <w:kern w:val="2"/>
          <w:sz w:val="32"/>
          <w:szCs w:val="32"/>
        </w:rPr>
        <w:t>五、电脑派位入学办法</w:t>
      </w:r>
    </w:p>
    <w:p>
      <w:pPr>
        <w:pStyle w:val="5"/>
        <w:spacing w:before="0" w:beforeAutospacing="0" w:after="0" w:afterAutospacing="0"/>
        <w:ind w:firstLine="640" w:firstLineChars="200"/>
        <w:jc w:val="both"/>
        <w:rPr>
          <w:rFonts w:ascii="仿宋_GB2312" w:hAnsi="Arial" w:eastAsia="仿宋_GB2312" w:cs="Arial"/>
          <w:kern w:val="2"/>
          <w:sz w:val="32"/>
          <w:szCs w:val="32"/>
        </w:rPr>
      </w:pPr>
      <w:r>
        <w:rPr>
          <w:rFonts w:hint="eastAsia" w:ascii="仿宋_GB2312" w:hAnsi="Arial" w:eastAsia="仿宋_GB2312" w:cs="Arial"/>
          <w:kern w:val="2"/>
          <w:sz w:val="32"/>
          <w:szCs w:val="32"/>
        </w:rPr>
        <w:t>在有剩余学位时，优先安排第一类学生。若剩余学位大于第一类学生数量，可直接安排就读；若剩余学位小于第一类学生数量，则组织第一类电脑派位，不再组织第二类学生电脑派位。</w:t>
      </w:r>
    </w:p>
    <w:p>
      <w:pPr>
        <w:pStyle w:val="5"/>
        <w:spacing w:before="0" w:beforeAutospacing="0" w:after="0" w:afterAutospacing="0"/>
        <w:ind w:firstLine="640" w:firstLineChars="200"/>
        <w:jc w:val="both"/>
        <w:rPr>
          <w:rFonts w:ascii="仿宋_GB2312" w:hAnsi="Arial" w:eastAsia="仿宋_GB2312" w:cs="Arial"/>
          <w:kern w:val="2"/>
          <w:sz w:val="32"/>
          <w:szCs w:val="32"/>
        </w:rPr>
      </w:pPr>
      <w:r>
        <w:rPr>
          <w:rFonts w:hint="eastAsia" w:ascii="仿宋_GB2312" w:hAnsi="Arial" w:eastAsia="仿宋_GB2312" w:cs="Arial"/>
          <w:kern w:val="2"/>
          <w:sz w:val="32"/>
          <w:szCs w:val="32"/>
        </w:rPr>
        <w:t>将第一类学生安排后，若还有剩余学位，再安排第二类学生参加电脑派位。</w:t>
      </w:r>
    </w:p>
    <w:p>
      <w:pPr>
        <w:pStyle w:val="5"/>
        <w:spacing w:before="0" w:beforeAutospacing="0" w:after="0" w:afterAutospacing="0"/>
        <w:ind w:firstLine="640" w:firstLineChars="200"/>
        <w:jc w:val="both"/>
        <w:rPr>
          <w:rFonts w:ascii="仿宋_GB2312" w:hAnsi="Arial" w:eastAsia="仿宋_GB2312" w:cs="Arial"/>
          <w:kern w:val="2"/>
          <w:sz w:val="32"/>
          <w:szCs w:val="32"/>
        </w:rPr>
      </w:pPr>
      <w:r>
        <w:rPr>
          <w:rFonts w:hint="eastAsia" w:ascii="仿宋_GB2312" w:hAnsi="Arial" w:eastAsia="仿宋_GB2312" w:cs="Arial"/>
          <w:kern w:val="2"/>
          <w:sz w:val="32"/>
          <w:szCs w:val="32"/>
        </w:rPr>
        <w:t>电脑派位时将邀请人大代表、政协委员、新闻媒体、家长代表、民办学校代表参加。报名、核验证件和电脑随机派位全程接受监督，电脑随机派位进行全过程录像。</w:t>
      </w:r>
    </w:p>
    <w:p>
      <w:pPr>
        <w:spacing w:line="380" w:lineRule="exact"/>
        <w:rPr>
          <w:rFonts w:ascii="仿宋_GB2312" w:hAnsi="Arial" w:eastAsia="仿宋_GB2312" w:cs="Arial"/>
          <w:sz w:val="32"/>
          <w:szCs w:val="32"/>
        </w:rPr>
      </w:pPr>
    </w:p>
    <w:p>
      <w:pPr>
        <w:ind w:firstLine="510"/>
        <w:rPr>
          <w:rFonts w:ascii="仿宋_GB2312" w:hAnsi="仿宋_GB2312" w:eastAsia="仿宋_GB2312" w:cs="仿宋_GB2312"/>
          <w:bCs/>
          <w:color w:val="000000" w:themeColor="text1"/>
          <w:sz w:val="32"/>
          <w:szCs w:val="32"/>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0E4"/>
    <w:rsid w:val="00006249"/>
    <w:rsid w:val="00033ACF"/>
    <w:rsid w:val="00053C55"/>
    <w:rsid w:val="000707AB"/>
    <w:rsid w:val="000837CE"/>
    <w:rsid w:val="000B002C"/>
    <w:rsid w:val="000B1833"/>
    <w:rsid w:val="000D7626"/>
    <w:rsid w:val="000D7C64"/>
    <w:rsid w:val="000E1B66"/>
    <w:rsid w:val="0011186C"/>
    <w:rsid w:val="001208D2"/>
    <w:rsid w:val="00146F8F"/>
    <w:rsid w:val="00160BB0"/>
    <w:rsid w:val="00166F0E"/>
    <w:rsid w:val="00190960"/>
    <w:rsid w:val="001B7352"/>
    <w:rsid w:val="001C31D5"/>
    <w:rsid w:val="001F42A5"/>
    <w:rsid w:val="0020077C"/>
    <w:rsid w:val="00227F56"/>
    <w:rsid w:val="0023696E"/>
    <w:rsid w:val="002C604A"/>
    <w:rsid w:val="002D10E0"/>
    <w:rsid w:val="0030473F"/>
    <w:rsid w:val="00332123"/>
    <w:rsid w:val="003429FB"/>
    <w:rsid w:val="00350D87"/>
    <w:rsid w:val="00351479"/>
    <w:rsid w:val="003560E4"/>
    <w:rsid w:val="003C23BD"/>
    <w:rsid w:val="004016CC"/>
    <w:rsid w:val="00410C7F"/>
    <w:rsid w:val="00416283"/>
    <w:rsid w:val="004A0207"/>
    <w:rsid w:val="004C0AE6"/>
    <w:rsid w:val="00511BAD"/>
    <w:rsid w:val="005B6A9C"/>
    <w:rsid w:val="005E63B7"/>
    <w:rsid w:val="00656675"/>
    <w:rsid w:val="00675C1B"/>
    <w:rsid w:val="00676830"/>
    <w:rsid w:val="006A47CD"/>
    <w:rsid w:val="006B084B"/>
    <w:rsid w:val="006D7F9D"/>
    <w:rsid w:val="006F5E42"/>
    <w:rsid w:val="00732EAD"/>
    <w:rsid w:val="00736EB4"/>
    <w:rsid w:val="007514DB"/>
    <w:rsid w:val="00762393"/>
    <w:rsid w:val="007771C5"/>
    <w:rsid w:val="0080133F"/>
    <w:rsid w:val="008165FF"/>
    <w:rsid w:val="00841E4C"/>
    <w:rsid w:val="0084491E"/>
    <w:rsid w:val="008527C1"/>
    <w:rsid w:val="00852FAC"/>
    <w:rsid w:val="008C0BA5"/>
    <w:rsid w:val="008F6B8A"/>
    <w:rsid w:val="0092486F"/>
    <w:rsid w:val="0093047E"/>
    <w:rsid w:val="00946BAD"/>
    <w:rsid w:val="00956FDC"/>
    <w:rsid w:val="00966D4A"/>
    <w:rsid w:val="00977072"/>
    <w:rsid w:val="009A3512"/>
    <w:rsid w:val="009C6962"/>
    <w:rsid w:val="009F7578"/>
    <w:rsid w:val="00A03F17"/>
    <w:rsid w:val="00A46C10"/>
    <w:rsid w:val="00A86C0E"/>
    <w:rsid w:val="00A93794"/>
    <w:rsid w:val="00AC0EFF"/>
    <w:rsid w:val="00AD5516"/>
    <w:rsid w:val="00B17FBB"/>
    <w:rsid w:val="00B237F7"/>
    <w:rsid w:val="00B4110E"/>
    <w:rsid w:val="00B92B05"/>
    <w:rsid w:val="00BA16EE"/>
    <w:rsid w:val="00C10556"/>
    <w:rsid w:val="00C33761"/>
    <w:rsid w:val="00C36D10"/>
    <w:rsid w:val="00C43C88"/>
    <w:rsid w:val="00C5316D"/>
    <w:rsid w:val="00C543A7"/>
    <w:rsid w:val="00C611D0"/>
    <w:rsid w:val="00C70040"/>
    <w:rsid w:val="00C92E1E"/>
    <w:rsid w:val="00C940C2"/>
    <w:rsid w:val="00C95FB7"/>
    <w:rsid w:val="00CB2E01"/>
    <w:rsid w:val="00CC04EB"/>
    <w:rsid w:val="00CC623B"/>
    <w:rsid w:val="00CE6462"/>
    <w:rsid w:val="00CF7142"/>
    <w:rsid w:val="00D03142"/>
    <w:rsid w:val="00D06048"/>
    <w:rsid w:val="00D06534"/>
    <w:rsid w:val="00D142D4"/>
    <w:rsid w:val="00D27381"/>
    <w:rsid w:val="00D64DC2"/>
    <w:rsid w:val="00D81FE3"/>
    <w:rsid w:val="00D94808"/>
    <w:rsid w:val="00DA3457"/>
    <w:rsid w:val="00DE0921"/>
    <w:rsid w:val="00DF69B3"/>
    <w:rsid w:val="00E045E3"/>
    <w:rsid w:val="00E13AE9"/>
    <w:rsid w:val="00E24484"/>
    <w:rsid w:val="00E3224B"/>
    <w:rsid w:val="00E62469"/>
    <w:rsid w:val="00E7122E"/>
    <w:rsid w:val="00E818C4"/>
    <w:rsid w:val="00E81B67"/>
    <w:rsid w:val="00E929EE"/>
    <w:rsid w:val="00E94ED3"/>
    <w:rsid w:val="00EA5FBB"/>
    <w:rsid w:val="00EE1A0A"/>
    <w:rsid w:val="00F02821"/>
    <w:rsid w:val="00F31B59"/>
    <w:rsid w:val="00F34244"/>
    <w:rsid w:val="00F4592F"/>
    <w:rsid w:val="00FC748B"/>
    <w:rsid w:val="00FE3BBB"/>
    <w:rsid w:val="00FF1F9E"/>
    <w:rsid w:val="011E7D60"/>
    <w:rsid w:val="01263A5E"/>
    <w:rsid w:val="012F7874"/>
    <w:rsid w:val="013879A0"/>
    <w:rsid w:val="013E5AEC"/>
    <w:rsid w:val="01AD5DB5"/>
    <w:rsid w:val="01E53483"/>
    <w:rsid w:val="01FC10E4"/>
    <w:rsid w:val="020F66AE"/>
    <w:rsid w:val="021D3F1A"/>
    <w:rsid w:val="023F085D"/>
    <w:rsid w:val="025D0211"/>
    <w:rsid w:val="02854005"/>
    <w:rsid w:val="029C0D89"/>
    <w:rsid w:val="02A469F1"/>
    <w:rsid w:val="02AB7426"/>
    <w:rsid w:val="02B425A8"/>
    <w:rsid w:val="02BF119F"/>
    <w:rsid w:val="02E01976"/>
    <w:rsid w:val="02E86DE4"/>
    <w:rsid w:val="030502EB"/>
    <w:rsid w:val="034C3F14"/>
    <w:rsid w:val="03521C0A"/>
    <w:rsid w:val="0380443F"/>
    <w:rsid w:val="039B413C"/>
    <w:rsid w:val="03A914B4"/>
    <w:rsid w:val="03B646D4"/>
    <w:rsid w:val="03B87D7C"/>
    <w:rsid w:val="03BA4D07"/>
    <w:rsid w:val="03CC0EF5"/>
    <w:rsid w:val="03DA2559"/>
    <w:rsid w:val="03EF41F2"/>
    <w:rsid w:val="04111431"/>
    <w:rsid w:val="04201886"/>
    <w:rsid w:val="04417FE5"/>
    <w:rsid w:val="044A0620"/>
    <w:rsid w:val="04827D9F"/>
    <w:rsid w:val="04CA3D5E"/>
    <w:rsid w:val="04D71DCB"/>
    <w:rsid w:val="04DA58D0"/>
    <w:rsid w:val="052020BF"/>
    <w:rsid w:val="05265BF3"/>
    <w:rsid w:val="052D0E1A"/>
    <w:rsid w:val="05834CB1"/>
    <w:rsid w:val="058F2281"/>
    <w:rsid w:val="05A108FF"/>
    <w:rsid w:val="05D4088A"/>
    <w:rsid w:val="05E25BDA"/>
    <w:rsid w:val="05F2120A"/>
    <w:rsid w:val="061C2559"/>
    <w:rsid w:val="062567EA"/>
    <w:rsid w:val="06463E18"/>
    <w:rsid w:val="065D1E38"/>
    <w:rsid w:val="06653AEF"/>
    <w:rsid w:val="06654315"/>
    <w:rsid w:val="06F6729D"/>
    <w:rsid w:val="06FF1FB0"/>
    <w:rsid w:val="071D2D42"/>
    <w:rsid w:val="07617315"/>
    <w:rsid w:val="078D2676"/>
    <w:rsid w:val="07A64352"/>
    <w:rsid w:val="07A818F7"/>
    <w:rsid w:val="07B44330"/>
    <w:rsid w:val="07B500DA"/>
    <w:rsid w:val="07B966C4"/>
    <w:rsid w:val="07D142CA"/>
    <w:rsid w:val="08013592"/>
    <w:rsid w:val="080C6D19"/>
    <w:rsid w:val="083529C9"/>
    <w:rsid w:val="08735F02"/>
    <w:rsid w:val="08737194"/>
    <w:rsid w:val="0886502B"/>
    <w:rsid w:val="08D85045"/>
    <w:rsid w:val="09080217"/>
    <w:rsid w:val="091C4D7D"/>
    <w:rsid w:val="093D6DE8"/>
    <w:rsid w:val="09681AD8"/>
    <w:rsid w:val="097B7AA2"/>
    <w:rsid w:val="099532CF"/>
    <w:rsid w:val="09A74D0E"/>
    <w:rsid w:val="09F60012"/>
    <w:rsid w:val="0A7D2F66"/>
    <w:rsid w:val="0A8E17D6"/>
    <w:rsid w:val="0A93364D"/>
    <w:rsid w:val="0ABB1B0F"/>
    <w:rsid w:val="0AC24816"/>
    <w:rsid w:val="0B227900"/>
    <w:rsid w:val="0B294D87"/>
    <w:rsid w:val="0B3C447F"/>
    <w:rsid w:val="0B5C1540"/>
    <w:rsid w:val="0B6B5678"/>
    <w:rsid w:val="0BBA2F0C"/>
    <w:rsid w:val="0BF02907"/>
    <w:rsid w:val="0BF211D7"/>
    <w:rsid w:val="0BF55AC9"/>
    <w:rsid w:val="0BF841CB"/>
    <w:rsid w:val="0BFE39DA"/>
    <w:rsid w:val="0BFF5B2B"/>
    <w:rsid w:val="0C0D6E9F"/>
    <w:rsid w:val="0C0F03A7"/>
    <w:rsid w:val="0C274C7E"/>
    <w:rsid w:val="0C542684"/>
    <w:rsid w:val="0C9E085D"/>
    <w:rsid w:val="0CC55F7A"/>
    <w:rsid w:val="0CF60BC1"/>
    <w:rsid w:val="0D195241"/>
    <w:rsid w:val="0D2355F5"/>
    <w:rsid w:val="0D446105"/>
    <w:rsid w:val="0D5737C1"/>
    <w:rsid w:val="0D5D152F"/>
    <w:rsid w:val="0D84470E"/>
    <w:rsid w:val="0D866292"/>
    <w:rsid w:val="0D89681F"/>
    <w:rsid w:val="0DDB7C7F"/>
    <w:rsid w:val="0DE53BBB"/>
    <w:rsid w:val="0DE8661F"/>
    <w:rsid w:val="0DFB712B"/>
    <w:rsid w:val="0E014573"/>
    <w:rsid w:val="0E1753A8"/>
    <w:rsid w:val="0E3D5145"/>
    <w:rsid w:val="0E5E32C9"/>
    <w:rsid w:val="0E7D52CD"/>
    <w:rsid w:val="0E7E6D36"/>
    <w:rsid w:val="0E984D7A"/>
    <w:rsid w:val="0E9B715F"/>
    <w:rsid w:val="0EC21014"/>
    <w:rsid w:val="0ED47C6C"/>
    <w:rsid w:val="0ED9342F"/>
    <w:rsid w:val="0F494636"/>
    <w:rsid w:val="0F5C44F8"/>
    <w:rsid w:val="0F6C7D14"/>
    <w:rsid w:val="0FA60C61"/>
    <w:rsid w:val="0FC63FF5"/>
    <w:rsid w:val="0FD2054E"/>
    <w:rsid w:val="10066A1D"/>
    <w:rsid w:val="10132867"/>
    <w:rsid w:val="101C7F30"/>
    <w:rsid w:val="10314243"/>
    <w:rsid w:val="10401F5A"/>
    <w:rsid w:val="105A1942"/>
    <w:rsid w:val="10BA3ED1"/>
    <w:rsid w:val="10D303EC"/>
    <w:rsid w:val="10DB54E1"/>
    <w:rsid w:val="10E21ECA"/>
    <w:rsid w:val="10E656A3"/>
    <w:rsid w:val="112648DC"/>
    <w:rsid w:val="112E79AE"/>
    <w:rsid w:val="113C519A"/>
    <w:rsid w:val="116A7B1C"/>
    <w:rsid w:val="119D5DBE"/>
    <w:rsid w:val="11A8613F"/>
    <w:rsid w:val="11AC6493"/>
    <w:rsid w:val="11B72FF7"/>
    <w:rsid w:val="11EB2A31"/>
    <w:rsid w:val="121D5BAD"/>
    <w:rsid w:val="12B808D6"/>
    <w:rsid w:val="12FA0DD3"/>
    <w:rsid w:val="1324304B"/>
    <w:rsid w:val="13647BE1"/>
    <w:rsid w:val="136759E7"/>
    <w:rsid w:val="136F1139"/>
    <w:rsid w:val="13930A8B"/>
    <w:rsid w:val="13A54FB4"/>
    <w:rsid w:val="13B83742"/>
    <w:rsid w:val="13C81385"/>
    <w:rsid w:val="13EA5885"/>
    <w:rsid w:val="13F8303A"/>
    <w:rsid w:val="13FC00EE"/>
    <w:rsid w:val="14091FFD"/>
    <w:rsid w:val="14164113"/>
    <w:rsid w:val="143E0A6B"/>
    <w:rsid w:val="146F55E7"/>
    <w:rsid w:val="148803E8"/>
    <w:rsid w:val="148D65C6"/>
    <w:rsid w:val="149F67B0"/>
    <w:rsid w:val="14AA4D33"/>
    <w:rsid w:val="14BD7D9D"/>
    <w:rsid w:val="14D513D8"/>
    <w:rsid w:val="14E37715"/>
    <w:rsid w:val="14E6302D"/>
    <w:rsid w:val="14EE1061"/>
    <w:rsid w:val="14F83001"/>
    <w:rsid w:val="15155462"/>
    <w:rsid w:val="151B1724"/>
    <w:rsid w:val="156F23A4"/>
    <w:rsid w:val="15962A2A"/>
    <w:rsid w:val="15B94E45"/>
    <w:rsid w:val="15BB3C82"/>
    <w:rsid w:val="15D605DC"/>
    <w:rsid w:val="15E43F0A"/>
    <w:rsid w:val="15F73A47"/>
    <w:rsid w:val="16135E3C"/>
    <w:rsid w:val="161A48EC"/>
    <w:rsid w:val="1620575D"/>
    <w:rsid w:val="164D58A7"/>
    <w:rsid w:val="16506A4C"/>
    <w:rsid w:val="166602CB"/>
    <w:rsid w:val="1676237F"/>
    <w:rsid w:val="167942FE"/>
    <w:rsid w:val="168E3AF9"/>
    <w:rsid w:val="16A2040E"/>
    <w:rsid w:val="16A22FC5"/>
    <w:rsid w:val="16AD0985"/>
    <w:rsid w:val="16CA7805"/>
    <w:rsid w:val="170B1789"/>
    <w:rsid w:val="17110C08"/>
    <w:rsid w:val="172446B6"/>
    <w:rsid w:val="1749184E"/>
    <w:rsid w:val="174B576E"/>
    <w:rsid w:val="1767239A"/>
    <w:rsid w:val="1789696B"/>
    <w:rsid w:val="17A90904"/>
    <w:rsid w:val="17C772BA"/>
    <w:rsid w:val="17F46C1C"/>
    <w:rsid w:val="18311F69"/>
    <w:rsid w:val="184B3E8C"/>
    <w:rsid w:val="18630CA5"/>
    <w:rsid w:val="188A1C65"/>
    <w:rsid w:val="188A6055"/>
    <w:rsid w:val="18AB74E3"/>
    <w:rsid w:val="18E9668C"/>
    <w:rsid w:val="192D15C6"/>
    <w:rsid w:val="192D6E25"/>
    <w:rsid w:val="1956723D"/>
    <w:rsid w:val="195E40DC"/>
    <w:rsid w:val="19807565"/>
    <w:rsid w:val="1994593C"/>
    <w:rsid w:val="19A625C1"/>
    <w:rsid w:val="19D31966"/>
    <w:rsid w:val="1A497546"/>
    <w:rsid w:val="1A575E55"/>
    <w:rsid w:val="1A774C40"/>
    <w:rsid w:val="1A7F4842"/>
    <w:rsid w:val="1A910948"/>
    <w:rsid w:val="1AA007D7"/>
    <w:rsid w:val="1AA44BB0"/>
    <w:rsid w:val="1ACD04C5"/>
    <w:rsid w:val="1ADD73D6"/>
    <w:rsid w:val="1B101899"/>
    <w:rsid w:val="1B407E3B"/>
    <w:rsid w:val="1B432C40"/>
    <w:rsid w:val="1B9E66E0"/>
    <w:rsid w:val="1BA21127"/>
    <w:rsid w:val="1BB76163"/>
    <w:rsid w:val="1BC356CA"/>
    <w:rsid w:val="1BD454FF"/>
    <w:rsid w:val="1BE9029B"/>
    <w:rsid w:val="1BF4462E"/>
    <w:rsid w:val="1BF8229E"/>
    <w:rsid w:val="1C0A3BF7"/>
    <w:rsid w:val="1C0B6B2D"/>
    <w:rsid w:val="1C1A77B6"/>
    <w:rsid w:val="1C34148C"/>
    <w:rsid w:val="1C6E0BB2"/>
    <w:rsid w:val="1C82308A"/>
    <w:rsid w:val="1CB93766"/>
    <w:rsid w:val="1CD61E1E"/>
    <w:rsid w:val="1D4F4E91"/>
    <w:rsid w:val="1D511C22"/>
    <w:rsid w:val="1D7878F0"/>
    <w:rsid w:val="1D796D28"/>
    <w:rsid w:val="1D8834D4"/>
    <w:rsid w:val="1DB95AC6"/>
    <w:rsid w:val="1E024029"/>
    <w:rsid w:val="1E174B9C"/>
    <w:rsid w:val="1E922C64"/>
    <w:rsid w:val="1EA31D7D"/>
    <w:rsid w:val="1EE144C2"/>
    <w:rsid w:val="1EE5682A"/>
    <w:rsid w:val="1EFD2E53"/>
    <w:rsid w:val="1F5708EC"/>
    <w:rsid w:val="1F801314"/>
    <w:rsid w:val="1F954DC6"/>
    <w:rsid w:val="1FA96613"/>
    <w:rsid w:val="1FCF1730"/>
    <w:rsid w:val="1FF032F5"/>
    <w:rsid w:val="20362372"/>
    <w:rsid w:val="204C5BB5"/>
    <w:rsid w:val="204F0A1A"/>
    <w:rsid w:val="206744FD"/>
    <w:rsid w:val="20693CD5"/>
    <w:rsid w:val="20787E7B"/>
    <w:rsid w:val="20837F7E"/>
    <w:rsid w:val="20C26DC1"/>
    <w:rsid w:val="20E40C86"/>
    <w:rsid w:val="21086FC7"/>
    <w:rsid w:val="21147499"/>
    <w:rsid w:val="212F3DF1"/>
    <w:rsid w:val="213B7436"/>
    <w:rsid w:val="21D96773"/>
    <w:rsid w:val="21DE5105"/>
    <w:rsid w:val="21EB35E0"/>
    <w:rsid w:val="221816AE"/>
    <w:rsid w:val="22262E13"/>
    <w:rsid w:val="22766D40"/>
    <w:rsid w:val="22AA3808"/>
    <w:rsid w:val="22BB5009"/>
    <w:rsid w:val="22D16C4D"/>
    <w:rsid w:val="22E21620"/>
    <w:rsid w:val="22F55AC1"/>
    <w:rsid w:val="23290384"/>
    <w:rsid w:val="23536593"/>
    <w:rsid w:val="23A82DE5"/>
    <w:rsid w:val="23B51E8F"/>
    <w:rsid w:val="23B82B46"/>
    <w:rsid w:val="23BE2F44"/>
    <w:rsid w:val="23C54169"/>
    <w:rsid w:val="23E34E1E"/>
    <w:rsid w:val="24026AC7"/>
    <w:rsid w:val="2436704E"/>
    <w:rsid w:val="24424E28"/>
    <w:rsid w:val="245E5E2C"/>
    <w:rsid w:val="24676019"/>
    <w:rsid w:val="24A6040B"/>
    <w:rsid w:val="24B37C65"/>
    <w:rsid w:val="24C35412"/>
    <w:rsid w:val="24DA4D63"/>
    <w:rsid w:val="24FA1EA1"/>
    <w:rsid w:val="254453ED"/>
    <w:rsid w:val="25A01F3D"/>
    <w:rsid w:val="25A21133"/>
    <w:rsid w:val="25AA79FE"/>
    <w:rsid w:val="25BA437A"/>
    <w:rsid w:val="25C14CDE"/>
    <w:rsid w:val="25C518C4"/>
    <w:rsid w:val="25D3413C"/>
    <w:rsid w:val="25D53116"/>
    <w:rsid w:val="25F96B83"/>
    <w:rsid w:val="25FC139A"/>
    <w:rsid w:val="26190C0E"/>
    <w:rsid w:val="261D772E"/>
    <w:rsid w:val="26394654"/>
    <w:rsid w:val="2654784D"/>
    <w:rsid w:val="26655901"/>
    <w:rsid w:val="268B229E"/>
    <w:rsid w:val="26B56F8D"/>
    <w:rsid w:val="26BF51BA"/>
    <w:rsid w:val="26C1154D"/>
    <w:rsid w:val="26FF7F94"/>
    <w:rsid w:val="271250C0"/>
    <w:rsid w:val="27157654"/>
    <w:rsid w:val="27176239"/>
    <w:rsid w:val="2718636B"/>
    <w:rsid w:val="27201A1B"/>
    <w:rsid w:val="272A601B"/>
    <w:rsid w:val="273021CF"/>
    <w:rsid w:val="27574806"/>
    <w:rsid w:val="275D4D1C"/>
    <w:rsid w:val="2761752E"/>
    <w:rsid w:val="27AA7229"/>
    <w:rsid w:val="27B96022"/>
    <w:rsid w:val="27FE3509"/>
    <w:rsid w:val="282253AF"/>
    <w:rsid w:val="28507BEF"/>
    <w:rsid w:val="287834C3"/>
    <w:rsid w:val="28B1020A"/>
    <w:rsid w:val="28BF0F7B"/>
    <w:rsid w:val="28C66D9F"/>
    <w:rsid w:val="28CF6F92"/>
    <w:rsid w:val="28FE6787"/>
    <w:rsid w:val="29256932"/>
    <w:rsid w:val="29340911"/>
    <w:rsid w:val="294D5356"/>
    <w:rsid w:val="299643E4"/>
    <w:rsid w:val="29B34BF4"/>
    <w:rsid w:val="29B77DAA"/>
    <w:rsid w:val="29BC0B4B"/>
    <w:rsid w:val="29C03831"/>
    <w:rsid w:val="29EA6DE4"/>
    <w:rsid w:val="2A0B4D12"/>
    <w:rsid w:val="2A323575"/>
    <w:rsid w:val="2A5A45FA"/>
    <w:rsid w:val="2A5B3EE5"/>
    <w:rsid w:val="2A64461B"/>
    <w:rsid w:val="2A654A28"/>
    <w:rsid w:val="2A842CED"/>
    <w:rsid w:val="2AE270A7"/>
    <w:rsid w:val="2AFB61A8"/>
    <w:rsid w:val="2B064561"/>
    <w:rsid w:val="2B072C09"/>
    <w:rsid w:val="2B2D3C5B"/>
    <w:rsid w:val="2B362495"/>
    <w:rsid w:val="2B574194"/>
    <w:rsid w:val="2B682774"/>
    <w:rsid w:val="2B9275EE"/>
    <w:rsid w:val="2B961D0D"/>
    <w:rsid w:val="2BDC1844"/>
    <w:rsid w:val="2BF91A9D"/>
    <w:rsid w:val="2C1A2C13"/>
    <w:rsid w:val="2C330C49"/>
    <w:rsid w:val="2C376FCE"/>
    <w:rsid w:val="2C390042"/>
    <w:rsid w:val="2C4C4546"/>
    <w:rsid w:val="2C584A70"/>
    <w:rsid w:val="2C8971A8"/>
    <w:rsid w:val="2C9F194F"/>
    <w:rsid w:val="2CBC74E2"/>
    <w:rsid w:val="2CCC4438"/>
    <w:rsid w:val="2CCD6626"/>
    <w:rsid w:val="2CFE64B2"/>
    <w:rsid w:val="2CFE717F"/>
    <w:rsid w:val="2D0612A6"/>
    <w:rsid w:val="2D072ABC"/>
    <w:rsid w:val="2D0D370D"/>
    <w:rsid w:val="2D1E1DF1"/>
    <w:rsid w:val="2D383453"/>
    <w:rsid w:val="2D7A1570"/>
    <w:rsid w:val="2D87300A"/>
    <w:rsid w:val="2D940388"/>
    <w:rsid w:val="2DE42CB3"/>
    <w:rsid w:val="2E3B2E5B"/>
    <w:rsid w:val="2E4C1236"/>
    <w:rsid w:val="2E59162B"/>
    <w:rsid w:val="2E6F7A69"/>
    <w:rsid w:val="2E767E9A"/>
    <w:rsid w:val="2EA96DD2"/>
    <w:rsid w:val="2EB50622"/>
    <w:rsid w:val="2EC02D66"/>
    <w:rsid w:val="2ECD19ED"/>
    <w:rsid w:val="2ECD44EB"/>
    <w:rsid w:val="2ED50D97"/>
    <w:rsid w:val="2EEA642F"/>
    <w:rsid w:val="2EF44C94"/>
    <w:rsid w:val="2F214553"/>
    <w:rsid w:val="2F427CA7"/>
    <w:rsid w:val="2F7F63F7"/>
    <w:rsid w:val="2F946A7F"/>
    <w:rsid w:val="2FC71BC4"/>
    <w:rsid w:val="2FE61FC0"/>
    <w:rsid w:val="2FF26B75"/>
    <w:rsid w:val="2FFC2E5D"/>
    <w:rsid w:val="30464775"/>
    <w:rsid w:val="30512594"/>
    <w:rsid w:val="305B05EF"/>
    <w:rsid w:val="306B3A81"/>
    <w:rsid w:val="308A10AD"/>
    <w:rsid w:val="308C0EA2"/>
    <w:rsid w:val="30975438"/>
    <w:rsid w:val="309E78A0"/>
    <w:rsid w:val="30AC5C37"/>
    <w:rsid w:val="30C076EF"/>
    <w:rsid w:val="30E77D59"/>
    <w:rsid w:val="31415F18"/>
    <w:rsid w:val="31804996"/>
    <w:rsid w:val="31FA43C4"/>
    <w:rsid w:val="320600EF"/>
    <w:rsid w:val="32357F52"/>
    <w:rsid w:val="32423446"/>
    <w:rsid w:val="325631F7"/>
    <w:rsid w:val="327478D8"/>
    <w:rsid w:val="32976831"/>
    <w:rsid w:val="329A3422"/>
    <w:rsid w:val="329F61D1"/>
    <w:rsid w:val="32ED3EA2"/>
    <w:rsid w:val="33070353"/>
    <w:rsid w:val="330C09A8"/>
    <w:rsid w:val="33297D2F"/>
    <w:rsid w:val="3339604E"/>
    <w:rsid w:val="33541A8D"/>
    <w:rsid w:val="33854617"/>
    <w:rsid w:val="33A440A4"/>
    <w:rsid w:val="33A956EF"/>
    <w:rsid w:val="33B12B1B"/>
    <w:rsid w:val="340406D9"/>
    <w:rsid w:val="34124AE2"/>
    <w:rsid w:val="343735CC"/>
    <w:rsid w:val="345A37D1"/>
    <w:rsid w:val="34AE348B"/>
    <w:rsid w:val="34BC1F6B"/>
    <w:rsid w:val="34CF6809"/>
    <w:rsid w:val="34F21D87"/>
    <w:rsid w:val="35257161"/>
    <w:rsid w:val="353B0A26"/>
    <w:rsid w:val="355961E9"/>
    <w:rsid w:val="35A40E95"/>
    <w:rsid w:val="35AA78CF"/>
    <w:rsid w:val="35C83DE7"/>
    <w:rsid w:val="35D11FA9"/>
    <w:rsid w:val="35FD11AC"/>
    <w:rsid w:val="364209AE"/>
    <w:rsid w:val="36535E3B"/>
    <w:rsid w:val="365C38FF"/>
    <w:rsid w:val="368D3D78"/>
    <w:rsid w:val="36BA5E63"/>
    <w:rsid w:val="36E205AF"/>
    <w:rsid w:val="36E301BC"/>
    <w:rsid w:val="36F451BB"/>
    <w:rsid w:val="370123E2"/>
    <w:rsid w:val="37147C09"/>
    <w:rsid w:val="371B231C"/>
    <w:rsid w:val="371F56D5"/>
    <w:rsid w:val="373875E1"/>
    <w:rsid w:val="3749572F"/>
    <w:rsid w:val="37650B82"/>
    <w:rsid w:val="376F6854"/>
    <w:rsid w:val="37801B6D"/>
    <w:rsid w:val="379E1BB4"/>
    <w:rsid w:val="37E01648"/>
    <w:rsid w:val="387E30F1"/>
    <w:rsid w:val="388F1C7C"/>
    <w:rsid w:val="38A10A13"/>
    <w:rsid w:val="38C94155"/>
    <w:rsid w:val="38DD2F24"/>
    <w:rsid w:val="38FC5D51"/>
    <w:rsid w:val="390E4E13"/>
    <w:rsid w:val="392A279D"/>
    <w:rsid w:val="39500C67"/>
    <w:rsid w:val="396D0DCB"/>
    <w:rsid w:val="39A12C6A"/>
    <w:rsid w:val="39A70059"/>
    <w:rsid w:val="39AD3FBE"/>
    <w:rsid w:val="39EC1394"/>
    <w:rsid w:val="39EE4740"/>
    <w:rsid w:val="3A084F3A"/>
    <w:rsid w:val="3A136356"/>
    <w:rsid w:val="3A5D2D54"/>
    <w:rsid w:val="3A5E4A50"/>
    <w:rsid w:val="3A625B50"/>
    <w:rsid w:val="3A787ABB"/>
    <w:rsid w:val="3A9A751C"/>
    <w:rsid w:val="3AEA1065"/>
    <w:rsid w:val="3B1F4101"/>
    <w:rsid w:val="3B480126"/>
    <w:rsid w:val="3B820A9A"/>
    <w:rsid w:val="3B882EC0"/>
    <w:rsid w:val="3BD80D3F"/>
    <w:rsid w:val="3C00792F"/>
    <w:rsid w:val="3C2D2A19"/>
    <w:rsid w:val="3C355925"/>
    <w:rsid w:val="3C627F94"/>
    <w:rsid w:val="3C980B2E"/>
    <w:rsid w:val="3CAF7FB9"/>
    <w:rsid w:val="3CC343F7"/>
    <w:rsid w:val="3CCE6C59"/>
    <w:rsid w:val="3CE7060C"/>
    <w:rsid w:val="3CFB4C7E"/>
    <w:rsid w:val="3D110E22"/>
    <w:rsid w:val="3D2B6430"/>
    <w:rsid w:val="3D3B15D4"/>
    <w:rsid w:val="3D3F0E3F"/>
    <w:rsid w:val="3D53654C"/>
    <w:rsid w:val="3DB71075"/>
    <w:rsid w:val="3DCC23F9"/>
    <w:rsid w:val="3E12165D"/>
    <w:rsid w:val="3E1E5AF3"/>
    <w:rsid w:val="3E353403"/>
    <w:rsid w:val="3E7A570E"/>
    <w:rsid w:val="3E943FEA"/>
    <w:rsid w:val="3EB157B4"/>
    <w:rsid w:val="3EE41DE2"/>
    <w:rsid w:val="3EFF354F"/>
    <w:rsid w:val="3F1D178F"/>
    <w:rsid w:val="3F265B42"/>
    <w:rsid w:val="3F2E2AD5"/>
    <w:rsid w:val="3F3A6C48"/>
    <w:rsid w:val="3F4461D3"/>
    <w:rsid w:val="3F4A0347"/>
    <w:rsid w:val="3F537708"/>
    <w:rsid w:val="3F6C6A04"/>
    <w:rsid w:val="3F852029"/>
    <w:rsid w:val="3FA359C7"/>
    <w:rsid w:val="3FBC4848"/>
    <w:rsid w:val="400369C5"/>
    <w:rsid w:val="401B4FDC"/>
    <w:rsid w:val="401C5F8E"/>
    <w:rsid w:val="401D561F"/>
    <w:rsid w:val="402A053D"/>
    <w:rsid w:val="403B095C"/>
    <w:rsid w:val="40401D3A"/>
    <w:rsid w:val="4058722D"/>
    <w:rsid w:val="40823002"/>
    <w:rsid w:val="40877FA0"/>
    <w:rsid w:val="40972908"/>
    <w:rsid w:val="409E6013"/>
    <w:rsid w:val="40A84ABF"/>
    <w:rsid w:val="40CE2D21"/>
    <w:rsid w:val="40EE73D4"/>
    <w:rsid w:val="4112578D"/>
    <w:rsid w:val="4118528F"/>
    <w:rsid w:val="41361847"/>
    <w:rsid w:val="4140060B"/>
    <w:rsid w:val="414A2DB9"/>
    <w:rsid w:val="415B19DE"/>
    <w:rsid w:val="419066C0"/>
    <w:rsid w:val="419932BC"/>
    <w:rsid w:val="422E5D40"/>
    <w:rsid w:val="424C60CF"/>
    <w:rsid w:val="42602428"/>
    <w:rsid w:val="426260B4"/>
    <w:rsid w:val="429825AF"/>
    <w:rsid w:val="433C38D0"/>
    <w:rsid w:val="4382324E"/>
    <w:rsid w:val="438A1958"/>
    <w:rsid w:val="438F70BD"/>
    <w:rsid w:val="43C95DC4"/>
    <w:rsid w:val="440F0886"/>
    <w:rsid w:val="443C3237"/>
    <w:rsid w:val="44580625"/>
    <w:rsid w:val="44A80A0E"/>
    <w:rsid w:val="44BD0320"/>
    <w:rsid w:val="44D61CAF"/>
    <w:rsid w:val="450A1BAB"/>
    <w:rsid w:val="45305AA8"/>
    <w:rsid w:val="45431B1F"/>
    <w:rsid w:val="45710841"/>
    <w:rsid w:val="45C04DA1"/>
    <w:rsid w:val="45DE4836"/>
    <w:rsid w:val="45FE0BA4"/>
    <w:rsid w:val="46057733"/>
    <w:rsid w:val="461324A0"/>
    <w:rsid w:val="46222A40"/>
    <w:rsid w:val="462A2D13"/>
    <w:rsid w:val="46717D5C"/>
    <w:rsid w:val="46984F37"/>
    <w:rsid w:val="46A546D7"/>
    <w:rsid w:val="46B53C9A"/>
    <w:rsid w:val="46B7140F"/>
    <w:rsid w:val="46CE040F"/>
    <w:rsid w:val="46D77A93"/>
    <w:rsid w:val="46E73967"/>
    <w:rsid w:val="46EA3B45"/>
    <w:rsid w:val="47075C30"/>
    <w:rsid w:val="473F50E1"/>
    <w:rsid w:val="47522A13"/>
    <w:rsid w:val="47546642"/>
    <w:rsid w:val="475F79C3"/>
    <w:rsid w:val="477C2168"/>
    <w:rsid w:val="4794043C"/>
    <w:rsid w:val="479E00E3"/>
    <w:rsid w:val="47CA74B4"/>
    <w:rsid w:val="47EF1163"/>
    <w:rsid w:val="480118E7"/>
    <w:rsid w:val="486B56E1"/>
    <w:rsid w:val="489C33B0"/>
    <w:rsid w:val="48AB41D8"/>
    <w:rsid w:val="48E54EDD"/>
    <w:rsid w:val="48F53DF7"/>
    <w:rsid w:val="494219DB"/>
    <w:rsid w:val="494A2DAE"/>
    <w:rsid w:val="49525804"/>
    <w:rsid w:val="497E1494"/>
    <w:rsid w:val="49C41C08"/>
    <w:rsid w:val="49DC5602"/>
    <w:rsid w:val="49E35B66"/>
    <w:rsid w:val="49E62B90"/>
    <w:rsid w:val="49F114A2"/>
    <w:rsid w:val="4A0D39DF"/>
    <w:rsid w:val="4A1F10FA"/>
    <w:rsid w:val="4A284F4E"/>
    <w:rsid w:val="4A4D4481"/>
    <w:rsid w:val="4A5B7225"/>
    <w:rsid w:val="4A631FC3"/>
    <w:rsid w:val="4A8918BF"/>
    <w:rsid w:val="4ABA32BE"/>
    <w:rsid w:val="4AD41ED7"/>
    <w:rsid w:val="4AE15869"/>
    <w:rsid w:val="4B5F3358"/>
    <w:rsid w:val="4B7446E5"/>
    <w:rsid w:val="4B7458BE"/>
    <w:rsid w:val="4BDC62CC"/>
    <w:rsid w:val="4BE171A9"/>
    <w:rsid w:val="4C256953"/>
    <w:rsid w:val="4C51155F"/>
    <w:rsid w:val="4C604482"/>
    <w:rsid w:val="4CAB6E03"/>
    <w:rsid w:val="4CDE6907"/>
    <w:rsid w:val="4CED7AE2"/>
    <w:rsid w:val="4CFE1072"/>
    <w:rsid w:val="4D104926"/>
    <w:rsid w:val="4D162689"/>
    <w:rsid w:val="4D26462B"/>
    <w:rsid w:val="4D743C84"/>
    <w:rsid w:val="4D934B84"/>
    <w:rsid w:val="4DAA0214"/>
    <w:rsid w:val="4DC7780D"/>
    <w:rsid w:val="4DF86667"/>
    <w:rsid w:val="4DFC36A4"/>
    <w:rsid w:val="4E45345A"/>
    <w:rsid w:val="4E7C227C"/>
    <w:rsid w:val="4E7D73B1"/>
    <w:rsid w:val="4E9C21B0"/>
    <w:rsid w:val="4EB6167F"/>
    <w:rsid w:val="4ECC6188"/>
    <w:rsid w:val="4EFF580B"/>
    <w:rsid w:val="4F0558FF"/>
    <w:rsid w:val="4F152751"/>
    <w:rsid w:val="4F1927B5"/>
    <w:rsid w:val="4F4678AA"/>
    <w:rsid w:val="4F5337EE"/>
    <w:rsid w:val="4F616C0A"/>
    <w:rsid w:val="4F6F65D6"/>
    <w:rsid w:val="4F7E36FC"/>
    <w:rsid w:val="4FEB76A9"/>
    <w:rsid w:val="50011A87"/>
    <w:rsid w:val="500522CD"/>
    <w:rsid w:val="50056923"/>
    <w:rsid w:val="502D2C76"/>
    <w:rsid w:val="5069751F"/>
    <w:rsid w:val="507258F2"/>
    <w:rsid w:val="507C0CFD"/>
    <w:rsid w:val="508D6CE6"/>
    <w:rsid w:val="50B468A4"/>
    <w:rsid w:val="50BA6105"/>
    <w:rsid w:val="50D110D8"/>
    <w:rsid w:val="50D6260C"/>
    <w:rsid w:val="50D935B2"/>
    <w:rsid w:val="513D0918"/>
    <w:rsid w:val="515D28FB"/>
    <w:rsid w:val="51691BC6"/>
    <w:rsid w:val="516E167C"/>
    <w:rsid w:val="51784025"/>
    <w:rsid w:val="520F6171"/>
    <w:rsid w:val="5210491E"/>
    <w:rsid w:val="52406372"/>
    <w:rsid w:val="524C08A3"/>
    <w:rsid w:val="5292395D"/>
    <w:rsid w:val="529C3548"/>
    <w:rsid w:val="52DC14AF"/>
    <w:rsid w:val="52DF0DF7"/>
    <w:rsid w:val="52E04361"/>
    <w:rsid w:val="53005E35"/>
    <w:rsid w:val="530422E0"/>
    <w:rsid w:val="53072193"/>
    <w:rsid w:val="53225618"/>
    <w:rsid w:val="534C288A"/>
    <w:rsid w:val="539F6304"/>
    <w:rsid w:val="53B657EA"/>
    <w:rsid w:val="53D35996"/>
    <w:rsid w:val="54163E32"/>
    <w:rsid w:val="54196B85"/>
    <w:rsid w:val="544007D9"/>
    <w:rsid w:val="546416CD"/>
    <w:rsid w:val="549D05AD"/>
    <w:rsid w:val="54A7695A"/>
    <w:rsid w:val="54CD0771"/>
    <w:rsid w:val="54CE0B7B"/>
    <w:rsid w:val="54F50380"/>
    <w:rsid w:val="551A4EA3"/>
    <w:rsid w:val="55317174"/>
    <w:rsid w:val="553E17F8"/>
    <w:rsid w:val="55532699"/>
    <w:rsid w:val="555655AC"/>
    <w:rsid w:val="55760487"/>
    <w:rsid w:val="55BD25EC"/>
    <w:rsid w:val="55CD6B34"/>
    <w:rsid w:val="55D03EF4"/>
    <w:rsid w:val="55E34387"/>
    <w:rsid w:val="55F957BE"/>
    <w:rsid w:val="563E7CF0"/>
    <w:rsid w:val="564E714B"/>
    <w:rsid w:val="567469DE"/>
    <w:rsid w:val="569234D4"/>
    <w:rsid w:val="56DA7A3F"/>
    <w:rsid w:val="56FE1BFE"/>
    <w:rsid w:val="573A6520"/>
    <w:rsid w:val="573E6AC2"/>
    <w:rsid w:val="576C6BDC"/>
    <w:rsid w:val="5784261B"/>
    <w:rsid w:val="5793394A"/>
    <w:rsid w:val="57AA3314"/>
    <w:rsid w:val="57BB7368"/>
    <w:rsid w:val="57EB6484"/>
    <w:rsid w:val="57FA5E1C"/>
    <w:rsid w:val="580C5D34"/>
    <w:rsid w:val="58780384"/>
    <w:rsid w:val="58994AC8"/>
    <w:rsid w:val="58AB2731"/>
    <w:rsid w:val="58AD352B"/>
    <w:rsid w:val="58C30994"/>
    <w:rsid w:val="58E34807"/>
    <w:rsid w:val="58EE57EE"/>
    <w:rsid w:val="59564CFE"/>
    <w:rsid w:val="5980358B"/>
    <w:rsid w:val="59845A4F"/>
    <w:rsid w:val="59DB7EBF"/>
    <w:rsid w:val="5A1A2B46"/>
    <w:rsid w:val="5A3C5CFF"/>
    <w:rsid w:val="5A490A3E"/>
    <w:rsid w:val="5A574D58"/>
    <w:rsid w:val="5A635550"/>
    <w:rsid w:val="5A665CD4"/>
    <w:rsid w:val="5A730DA9"/>
    <w:rsid w:val="5AA51E52"/>
    <w:rsid w:val="5AA55778"/>
    <w:rsid w:val="5AAD0A1C"/>
    <w:rsid w:val="5AB85A54"/>
    <w:rsid w:val="5B01402F"/>
    <w:rsid w:val="5B511436"/>
    <w:rsid w:val="5B5E6642"/>
    <w:rsid w:val="5B6F38F1"/>
    <w:rsid w:val="5B7E67ED"/>
    <w:rsid w:val="5B8E7E54"/>
    <w:rsid w:val="5BBB3232"/>
    <w:rsid w:val="5BDB231F"/>
    <w:rsid w:val="5C0A2667"/>
    <w:rsid w:val="5C26136A"/>
    <w:rsid w:val="5C460431"/>
    <w:rsid w:val="5C46283E"/>
    <w:rsid w:val="5C9E4B69"/>
    <w:rsid w:val="5CC06051"/>
    <w:rsid w:val="5D082E2D"/>
    <w:rsid w:val="5D26223D"/>
    <w:rsid w:val="5D2C620F"/>
    <w:rsid w:val="5D3B239D"/>
    <w:rsid w:val="5D497E67"/>
    <w:rsid w:val="5D6D4C31"/>
    <w:rsid w:val="5D8012FB"/>
    <w:rsid w:val="5DAB7BB5"/>
    <w:rsid w:val="5DAC5BDB"/>
    <w:rsid w:val="5DC564C0"/>
    <w:rsid w:val="5DFB6BD6"/>
    <w:rsid w:val="5E2665E0"/>
    <w:rsid w:val="5E2A1F63"/>
    <w:rsid w:val="5E4C6496"/>
    <w:rsid w:val="5E4F53BA"/>
    <w:rsid w:val="5E6E7347"/>
    <w:rsid w:val="5E992305"/>
    <w:rsid w:val="5EAB2BF4"/>
    <w:rsid w:val="5EAD2E4B"/>
    <w:rsid w:val="5F612452"/>
    <w:rsid w:val="5F8D413F"/>
    <w:rsid w:val="5F93322C"/>
    <w:rsid w:val="5FED17D9"/>
    <w:rsid w:val="60070D97"/>
    <w:rsid w:val="600E0F60"/>
    <w:rsid w:val="601B63CD"/>
    <w:rsid w:val="602C380E"/>
    <w:rsid w:val="60693F89"/>
    <w:rsid w:val="60777682"/>
    <w:rsid w:val="60B91805"/>
    <w:rsid w:val="60BF5212"/>
    <w:rsid w:val="61415656"/>
    <w:rsid w:val="61434A1E"/>
    <w:rsid w:val="615F709E"/>
    <w:rsid w:val="61775359"/>
    <w:rsid w:val="61874879"/>
    <w:rsid w:val="61924905"/>
    <w:rsid w:val="61A125EE"/>
    <w:rsid w:val="61B94C9A"/>
    <w:rsid w:val="61D6111A"/>
    <w:rsid w:val="61E276AA"/>
    <w:rsid w:val="621E093F"/>
    <w:rsid w:val="6235486F"/>
    <w:rsid w:val="62406FFD"/>
    <w:rsid w:val="629D22AF"/>
    <w:rsid w:val="62BC60B2"/>
    <w:rsid w:val="62D107F3"/>
    <w:rsid w:val="62D62CEE"/>
    <w:rsid w:val="62F06ED4"/>
    <w:rsid w:val="630C0271"/>
    <w:rsid w:val="634E7A6C"/>
    <w:rsid w:val="6361787A"/>
    <w:rsid w:val="638B5123"/>
    <w:rsid w:val="639D62C2"/>
    <w:rsid w:val="63EF1758"/>
    <w:rsid w:val="640562C4"/>
    <w:rsid w:val="6479485C"/>
    <w:rsid w:val="64B8607E"/>
    <w:rsid w:val="64CA655E"/>
    <w:rsid w:val="64DD3D84"/>
    <w:rsid w:val="64F42160"/>
    <w:rsid w:val="650F2EBC"/>
    <w:rsid w:val="656A73EE"/>
    <w:rsid w:val="65736192"/>
    <w:rsid w:val="657757E1"/>
    <w:rsid w:val="657B3A69"/>
    <w:rsid w:val="6584318C"/>
    <w:rsid w:val="65AE3859"/>
    <w:rsid w:val="65C645C8"/>
    <w:rsid w:val="65E25A6E"/>
    <w:rsid w:val="66195A67"/>
    <w:rsid w:val="661F30B4"/>
    <w:rsid w:val="662C5B7D"/>
    <w:rsid w:val="66384AC0"/>
    <w:rsid w:val="66860950"/>
    <w:rsid w:val="669649AA"/>
    <w:rsid w:val="669F0E9F"/>
    <w:rsid w:val="66C861CA"/>
    <w:rsid w:val="66E96451"/>
    <w:rsid w:val="66F42113"/>
    <w:rsid w:val="67020D50"/>
    <w:rsid w:val="670F68E1"/>
    <w:rsid w:val="67365987"/>
    <w:rsid w:val="676A6AAE"/>
    <w:rsid w:val="67A009AE"/>
    <w:rsid w:val="67C139E2"/>
    <w:rsid w:val="67C84721"/>
    <w:rsid w:val="67F84508"/>
    <w:rsid w:val="680D5DAB"/>
    <w:rsid w:val="681838FF"/>
    <w:rsid w:val="681F7CEC"/>
    <w:rsid w:val="68482F6D"/>
    <w:rsid w:val="68533286"/>
    <w:rsid w:val="687100AA"/>
    <w:rsid w:val="68906E5C"/>
    <w:rsid w:val="68AD153E"/>
    <w:rsid w:val="68C70923"/>
    <w:rsid w:val="68D17A63"/>
    <w:rsid w:val="68D52603"/>
    <w:rsid w:val="68D6022D"/>
    <w:rsid w:val="68DB0299"/>
    <w:rsid w:val="68DB1789"/>
    <w:rsid w:val="68DB54D4"/>
    <w:rsid w:val="68FF7BAC"/>
    <w:rsid w:val="6929596B"/>
    <w:rsid w:val="693022B4"/>
    <w:rsid w:val="69590B36"/>
    <w:rsid w:val="69624F3D"/>
    <w:rsid w:val="696B0B60"/>
    <w:rsid w:val="69817B43"/>
    <w:rsid w:val="69D64B20"/>
    <w:rsid w:val="69E17B34"/>
    <w:rsid w:val="69EB045C"/>
    <w:rsid w:val="69EF6F6E"/>
    <w:rsid w:val="69F864D6"/>
    <w:rsid w:val="6A097157"/>
    <w:rsid w:val="6A2C6FC2"/>
    <w:rsid w:val="6A81349B"/>
    <w:rsid w:val="6AC1075E"/>
    <w:rsid w:val="6ACA0EE3"/>
    <w:rsid w:val="6ADE2C9B"/>
    <w:rsid w:val="6AE032B2"/>
    <w:rsid w:val="6B1F7673"/>
    <w:rsid w:val="6B2E2144"/>
    <w:rsid w:val="6B421BB0"/>
    <w:rsid w:val="6B4F64F6"/>
    <w:rsid w:val="6B8310CB"/>
    <w:rsid w:val="6B9F0749"/>
    <w:rsid w:val="6BAA3636"/>
    <w:rsid w:val="6BB30B02"/>
    <w:rsid w:val="6BC66D77"/>
    <w:rsid w:val="6BE70C98"/>
    <w:rsid w:val="6BF55501"/>
    <w:rsid w:val="6C1C59ED"/>
    <w:rsid w:val="6C2F5AE0"/>
    <w:rsid w:val="6C305B1F"/>
    <w:rsid w:val="6C350A82"/>
    <w:rsid w:val="6C5F2309"/>
    <w:rsid w:val="6C81723B"/>
    <w:rsid w:val="6C9938B0"/>
    <w:rsid w:val="6CAE642A"/>
    <w:rsid w:val="6CBE2BA2"/>
    <w:rsid w:val="6CCF017C"/>
    <w:rsid w:val="6CE65937"/>
    <w:rsid w:val="6CFE0E79"/>
    <w:rsid w:val="6D052A53"/>
    <w:rsid w:val="6D1B5CB6"/>
    <w:rsid w:val="6D1D3801"/>
    <w:rsid w:val="6D221441"/>
    <w:rsid w:val="6D3C0A13"/>
    <w:rsid w:val="6D3F3114"/>
    <w:rsid w:val="6D4F27B9"/>
    <w:rsid w:val="6D5B72D4"/>
    <w:rsid w:val="6D674DAD"/>
    <w:rsid w:val="6D8771B4"/>
    <w:rsid w:val="6D8F4930"/>
    <w:rsid w:val="6D965DA9"/>
    <w:rsid w:val="6DCA5E0A"/>
    <w:rsid w:val="6DD90523"/>
    <w:rsid w:val="6DDC1A36"/>
    <w:rsid w:val="6E047FF2"/>
    <w:rsid w:val="6E3F1F7C"/>
    <w:rsid w:val="6E571A04"/>
    <w:rsid w:val="6EE519F2"/>
    <w:rsid w:val="6EE537DF"/>
    <w:rsid w:val="6F05703A"/>
    <w:rsid w:val="6F4C19F1"/>
    <w:rsid w:val="6F4F24D6"/>
    <w:rsid w:val="6F6D280F"/>
    <w:rsid w:val="6F89501A"/>
    <w:rsid w:val="6FB44A97"/>
    <w:rsid w:val="6FD935ED"/>
    <w:rsid w:val="6FD97953"/>
    <w:rsid w:val="6FFE37D8"/>
    <w:rsid w:val="702D072F"/>
    <w:rsid w:val="706B4ADE"/>
    <w:rsid w:val="709549E4"/>
    <w:rsid w:val="70D402A9"/>
    <w:rsid w:val="70FF4418"/>
    <w:rsid w:val="7119725E"/>
    <w:rsid w:val="712832F6"/>
    <w:rsid w:val="71415193"/>
    <w:rsid w:val="714456D6"/>
    <w:rsid w:val="71666A30"/>
    <w:rsid w:val="7188477B"/>
    <w:rsid w:val="718A0065"/>
    <w:rsid w:val="719830EB"/>
    <w:rsid w:val="719A518A"/>
    <w:rsid w:val="71A21645"/>
    <w:rsid w:val="71BA0B64"/>
    <w:rsid w:val="71F13E66"/>
    <w:rsid w:val="7248314A"/>
    <w:rsid w:val="72A23900"/>
    <w:rsid w:val="72EB4987"/>
    <w:rsid w:val="73015F8E"/>
    <w:rsid w:val="731D7F19"/>
    <w:rsid w:val="73497999"/>
    <w:rsid w:val="736443F8"/>
    <w:rsid w:val="7370085C"/>
    <w:rsid w:val="73725921"/>
    <w:rsid w:val="73A30E3B"/>
    <w:rsid w:val="73C216D3"/>
    <w:rsid w:val="73C96497"/>
    <w:rsid w:val="73E32A9F"/>
    <w:rsid w:val="73E52970"/>
    <w:rsid w:val="74012155"/>
    <w:rsid w:val="741B54A1"/>
    <w:rsid w:val="743007E6"/>
    <w:rsid w:val="745012E0"/>
    <w:rsid w:val="74934594"/>
    <w:rsid w:val="74D5620A"/>
    <w:rsid w:val="75123E09"/>
    <w:rsid w:val="751260BD"/>
    <w:rsid w:val="752B5B22"/>
    <w:rsid w:val="757F684E"/>
    <w:rsid w:val="76173F8B"/>
    <w:rsid w:val="762766C9"/>
    <w:rsid w:val="76354BCA"/>
    <w:rsid w:val="763555FD"/>
    <w:rsid w:val="766A70C4"/>
    <w:rsid w:val="76C520FF"/>
    <w:rsid w:val="76CB6F3F"/>
    <w:rsid w:val="76E446A3"/>
    <w:rsid w:val="76EC38F1"/>
    <w:rsid w:val="77115A3E"/>
    <w:rsid w:val="774349BE"/>
    <w:rsid w:val="774524E3"/>
    <w:rsid w:val="77A7249F"/>
    <w:rsid w:val="77C86A94"/>
    <w:rsid w:val="77DD01D9"/>
    <w:rsid w:val="77E315BE"/>
    <w:rsid w:val="77FA70BF"/>
    <w:rsid w:val="78087F5F"/>
    <w:rsid w:val="78154B8D"/>
    <w:rsid w:val="783D44E9"/>
    <w:rsid w:val="78677234"/>
    <w:rsid w:val="786E66C5"/>
    <w:rsid w:val="787D3347"/>
    <w:rsid w:val="78BC4D07"/>
    <w:rsid w:val="78D50BB4"/>
    <w:rsid w:val="78DD776A"/>
    <w:rsid w:val="78E71C6C"/>
    <w:rsid w:val="78F34461"/>
    <w:rsid w:val="79481E11"/>
    <w:rsid w:val="796E3C9D"/>
    <w:rsid w:val="79751234"/>
    <w:rsid w:val="7988314A"/>
    <w:rsid w:val="799344EE"/>
    <w:rsid w:val="79A541D1"/>
    <w:rsid w:val="79DD42FD"/>
    <w:rsid w:val="7A5A2CB3"/>
    <w:rsid w:val="7A751357"/>
    <w:rsid w:val="7A7B2B1D"/>
    <w:rsid w:val="7A960FE4"/>
    <w:rsid w:val="7A977EA0"/>
    <w:rsid w:val="7AB17058"/>
    <w:rsid w:val="7AD62C20"/>
    <w:rsid w:val="7B393E09"/>
    <w:rsid w:val="7B71023A"/>
    <w:rsid w:val="7B740894"/>
    <w:rsid w:val="7B9E1A5A"/>
    <w:rsid w:val="7BB100D0"/>
    <w:rsid w:val="7BD75477"/>
    <w:rsid w:val="7C1F6EBC"/>
    <w:rsid w:val="7C2E071F"/>
    <w:rsid w:val="7C3305A1"/>
    <w:rsid w:val="7C3B0463"/>
    <w:rsid w:val="7C53012C"/>
    <w:rsid w:val="7C53554C"/>
    <w:rsid w:val="7D03497B"/>
    <w:rsid w:val="7D0D1560"/>
    <w:rsid w:val="7D3F6EBD"/>
    <w:rsid w:val="7D4842F8"/>
    <w:rsid w:val="7D54126B"/>
    <w:rsid w:val="7D924ADA"/>
    <w:rsid w:val="7D9E2EF9"/>
    <w:rsid w:val="7DB61E9D"/>
    <w:rsid w:val="7DBF3F95"/>
    <w:rsid w:val="7DD44DC7"/>
    <w:rsid w:val="7DDC38B9"/>
    <w:rsid w:val="7DE00AEC"/>
    <w:rsid w:val="7E0476B3"/>
    <w:rsid w:val="7E121213"/>
    <w:rsid w:val="7E205F66"/>
    <w:rsid w:val="7E7E7FF1"/>
    <w:rsid w:val="7E864753"/>
    <w:rsid w:val="7E926D38"/>
    <w:rsid w:val="7E97506A"/>
    <w:rsid w:val="7EC308D5"/>
    <w:rsid w:val="7ECA130C"/>
    <w:rsid w:val="7EEC004B"/>
    <w:rsid w:val="7EEC79E2"/>
    <w:rsid w:val="7F2F0E72"/>
    <w:rsid w:val="7F6B1A8D"/>
    <w:rsid w:val="7F781E87"/>
    <w:rsid w:val="7FE54AA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0BCF5F-0940-4346-A59B-BF8288F26D54}">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19</Pages>
  <Words>1427</Words>
  <Characters>8135</Characters>
  <Lines>67</Lines>
  <Paragraphs>19</Paragraphs>
  <ScaleCrop>false</ScaleCrop>
  <LinksUpToDate>false</LinksUpToDate>
  <CharactersWithSpaces>9543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2020-06-18T13:50:00Z</dcterms:created>
  <dc:creator>lenovo</dc:creator>
  <cp:lastModifiedBy>Administrator</cp:lastModifiedBy>
  <cp:lastPrinted>2020-06-30T06:12:00Z</cp:lastPrinted>
  <dcterms:modified xsi:type="dcterms:W3CDTF">2020-06-30T08:33:28Z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