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灵活就业人员就业登记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服务指南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default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 xml:space="preserve">             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20-4-1发布               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20-4-1实施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金凤区审批服务管理局           发布   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</w:rPr>
        <w:t>灵活就业人员就业登记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一、事项编码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640106000600-MEA159459-GF-611001-002-02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二、适用范围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自然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三、事项类别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公共服务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四、设立依据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【规范性文件】人力资源社会保障部《关于修改就业服务与就业管理规定的决定》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五、受理机构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六、决定机构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社保经办机构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七、办理条件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申请资料齐全并符合法定形式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八、申请材料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申请人把下列申请资料（文件、物品）送交办理窗口</w:t>
      </w:r>
    </w:p>
    <w:tbl>
      <w:tblPr>
        <w:tblStyle w:val="6"/>
        <w:tblpPr w:leftFromText="180" w:rightFromText="180" w:vertAnchor="text" w:horzAnchor="page" w:tblpX="1981" w:tblpY="398"/>
        <w:tblOverlap w:val="never"/>
        <w:tblW w:w="8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375"/>
        <w:gridCol w:w="1050"/>
        <w:gridCol w:w="1213"/>
        <w:gridCol w:w="1387"/>
        <w:gridCol w:w="2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提交材料名称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原件/复印件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份数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纸质/电子版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灵活就业承诺书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1份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电子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40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九、办理方式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（一）窗口受理：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直接到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上海西路街道办事处民生服务中心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提交申请材料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（二）网上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"/>
        </w:rPr>
        <w:t>预审后窗口办理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进入宁夏政务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服务网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（http://zwfw.nx.gov.cn/jfq）进行网上预审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通过后，将纸质材料送到银川市民大厅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楼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厅提交申请。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十、办理流程</w:t>
      </w:r>
    </w:p>
    <w:p>
      <w:pPr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（一）流程图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mc:AlternateContent>
          <mc:Choice Requires="wpg">
            <w:drawing>
              <wp:inline distT="0" distB="0" distL="114300" distR="114300">
                <wp:extent cx="5785485" cy="6063615"/>
                <wp:effectExtent l="6350" t="6350" r="18415" b="6985"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10" cy="6063662"/>
                          <a:chOff x="889" y="0"/>
                          <a:chExt cx="57854" cy="60636"/>
                        </a:xfrm>
                      </wpg:grpSpPr>
                      <wps:wsp>
                        <wps:cNvPr id="56" name="肘形连接符 56"/>
                        <wps:cNvCnPr/>
                        <wps:spPr>
                          <a:xfrm rot="10800000">
                            <a:off x="13798" y="31286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9837" y="10109"/>
                            <a:ext cx="4312" cy="5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提交材料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29229" y="10039"/>
                            <a:ext cx="4197" cy="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接收凭证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9" name="流程图: 终止 59"/>
                        <wps:cNvSpPr/>
                        <wps:spPr>
                          <a:xfrm>
                            <a:off x="19272" y="0"/>
                            <a:ext cx="15722" cy="98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0" name="流程图: 决策 60"/>
                        <wps:cNvSpPr/>
                        <wps:spPr>
                          <a:xfrm>
                            <a:off x="16719" y="12674"/>
                            <a:ext cx="21571" cy="108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textAlignment w:val="auto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lIns="92475" tIns="13470" rIns="92475" bIns="46238"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23780" y="9956"/>
                            <a:ext cx="7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30480" y="9861"/>
                            <a:ext cx="6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3" name="肘形连接符 63"/>
                        <wps:cNvCnPr/>
                        <wps:spPr>
                          <a:xfrm rot="10800000">
                            <a:off x="9690" y="18059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4" name="流程图: 过程 64"/>
                        <wps:cNvSpPr/>
                        <wps:spPr>
                          <a:xfrm>
                            <a:off x="889" y="15017"/>
                            <a:ext cx="8616" cy="57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</w:t>
                              </w:r>
                              <w:r>
                                <w:rPr>
                                  <w:rFonts w:hint="eastAsia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一次性告知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书》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65" name="文本框 65"/>
                        <wps:cNvSpPr txBox="1"/>
                        <wps:spPr>
                          <a:xfrm flipV="1">
                            <a:off x="9220" y="13817"/>
                            <a:ext cx="7651" cy="357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20" w:lineRule="exact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37814" y="14382"/>
                            <a:ext cx="7467" cy="3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both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不需许可或不属于本机关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38144" y="18135"/>
                            <a:ext cx="6661" cy="6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8" name="肘形连接符 68"/>
                        <wps:cNvCnPr/>
                        <wps:spPr>
                          <a:xfrm rot="5400000">
                            <a:off x="25832" y="25019"/>
                            <a:ext cx="2921" cy="13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9" name="流程图: 过程 69"/>
                        <wps:cNvSpPr/>
                        <wps:spPr>
                          <a:xfrm>
                            <a:off x="45700" y="15113"/>
                            <a:ext cx="13043" cy="595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出具《不予受理通知书》，告知理由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0" name="流程图: 过程 70"/>
                        <wps:cNvSpPr/>
                        <wps:spPr>
                          <a:xfrm>
                            <a:off x="2070" y="27863"/>
                            <a:ext cx="12001" cy="56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出具审查结果，中止流程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1" name="肘形连接符 71"/>
                        <wps:cNvCnPr/>
                        <wps:spPr>
                          <a:xfrm rot="5400000">
                            <a:off x="25819" y="37166"/>
                            <a:ext cx="2921" cy="13"/>
                          </a:xfrm>
                          <a:prstGeom prst="bentConnector3">
                            <a:avLst>
                              <a:gd name="adj1" fmla="val 14685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14306" y="27863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8"/>
                                  <w:szCs w:val="18"/>
                                  <w:lang w:val="en-US" w:eastAsia="zh-CN" w:bidi="ar"/>
                                </w:rPr>
                                <w:t>否无法整改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3" name="直接箭头连接符 73"/>
                        <wps:cNvCnPr/>
                        <wps:spPr>
                          <a:xfrm flipV="1">
                            <a:off x="5200" y="4933"/>
                            <a:ext cx="7" cy="100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直接箭头连接符 74"/>
                        <wps:cNvCnPr/>
                        <wps:spPr>
                          <a:xfrm>
                            <a:off x="5200" y="4927"/>
                            <a:ext cx="14072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流程图: 决策 75"/>
                        <wps:cNvSpPr/>
                        <wps:spPr>
                          <a:xfrm>
                            <a:off x="17335" y="26650"/>
                            <a:ext cx="19742" cy="910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lIns="91440" tIns="13320" rIns="91440" bIns="45720"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38106" y="39852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9" name="流程图: 过程 79"/>
                        <wps:cNvSpPr/>
                        <wps:spPr>
                          <a:xfrm>
                            <a:off x="31026" y="41046"/>
                            <a:ext cx="16065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制作不予批准决定书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162" y="23501"/>
                            <a:ext cx="17120" cy="2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4"/>
                                  <w:lang w:val="en-US" w:eastAsia="zh-CN" w:bidi="ar"/>
                                </w:rPr>
                                <w:t>材料齐全且符合法定形式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87" name="流程图: 过程 87"/>
                        <wps:cNvSpPr/>
                        <wps:spPr>
                          <a:xfrm>
                            <a:off x="10173" y="40830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rFonts w:hint="eastAsia" w:eastAsia="宋体"/>
                                  <w:sz w:val="23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4"/>
                                  <w:lang w:val="en-US" w:eastAsia="zh-CN"/>
                                </w:rPr>
                                <w:t>出具办理结果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8" name="直接箭头连接符 88"/>
                        <wps:cNvCnPr/>
                        <wps:spPr>
                          <a:xfrm>
                            <a:off x="16040" y="38544"/>
                            <a:ext cx="22999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H="1">
                            <a:off x="15989" y="38544"/>
                            <a:ext cx="51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0" name="直接箭头连接符 90"/>
                        <wps:cNvCnPr/>
                        <wps:spPr>
                          <a:xfrm>
                            <a:off x="39071" y="38652"/>
                            <a:ext cx="95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2" name="流程图: 终止 92"/>
                        <wps:cNvSpPr/>
                        <wps:spPr>
                          <a:xfrm>
                            <a:off x="21120" y="56534"/>
                            <a:ext cx="12300" cy="41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归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档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93" name="直接箭头连接符 93"/>
                        <wps:cNvCnPr/>
                        <wps:spPr>
                          <a:xfrm>
                            <a:off x="15989" y="45028"/>
                            <a:ext cx="51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箭头连接符 94"/>
                        <wps:cNvCnPr/>
                        <wps:spPr>
                          <a:xfrm>
                            <a:off x="38963" y="45237"/>
                            <a:ext cx="0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6097" y="47460"/>
                            <a:ext cx="229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>
                            <a:off x="27292" y="47460"/>
                            <a:ext cx="13" cy="20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7" name="流程图: 过程 97"/>
                        <wps:cNvSpPr/>
                        <wps:spPr>
                          <a:xfrm>
                            <a:off x="21196" y="49549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98" name="直接箭头连接符 98"/>
                        <wps:cNvCnPr/>
                        <wps:spPr>
                          <a:xfrm flipH="1">
                            <a:off x="27381" y="53746"/>
                            <a:ext cx="51" cy="2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36785" y="51847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7.45pt;width:455.55pt;" coordorigin="889,0" coordsize="57854,60636" o:gfxdata="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">
                <o:lock v:ext="edit" aspectratio="f"/>
                <v:shape id="_x0000_s1026" o:spid="_x0000_s1026" o:spt="34" type="#_x0000_t34" style="position:absolute;left:13798;top:31286;height:6;width:7017;rotation:11796480f;" filled="f" stroked="t" coordsize="21600,21600" o:gfxdata="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3Ea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9837;top:10109;height:5194;width:4312;" fillcolor="#FFFFFF" filled="t" stroked="t" coordsize="21600,21600" o:gfxdata="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ziW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提交材料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229;top:10039;height:5016;width:4197;" fillcolor="#FFFFFF" filled="t" stroked="t" coordsize="21600,21600" o:gfxdata="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Rsf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接收凭证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9272;top:0;height:9861;width:15722;" fillcolor="#FFFFFF" filled="t" stroked="t" coordsize="21600,21600" o:gfxdata="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Jcy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16719;top:12674;height:10808;width:21571;" fillcolor="#FFFFFF" filled="t" stroked="t" coordsize="21600,21600" o:gfxdata="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XB5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25pt" color="#000000" joinstyle="bevel"/>
                  <v:imagedata o:title=""/>
                  <o:lock v:ext="edit" aspectratio="f"/>
                  <v:textbox inset="2.56875mm,1.06062992125984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textAlignment w:val="auto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3780;top:9956;height:4255;width:7;" filled="f" stroked="t" coordsize="21600,21600" o:gfxdata="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EWA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2" type="#_x0000_t32" style="position:absolute;left:30480;top:9861;flip:y;height:4255;width:6;" filled="f" stroked="t" coordsize="21600,21600" o:gfxdata="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Myz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9690;top:18059;height:6;width:7017;rotation:11796480f;" filled="f" stroked="t" coordsize="21600,21600" o:gfxdata="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Bg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889;top:15017;height:5766;width:8616;" fillcolor="#FFFFFF" filled="t" stroked="t" coordsize="21600,21600" o:gfxdata="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e6K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</w:t>
                        </w:r>
                        <w:r>
                          <w:rPr>
                            <w:rFonts w:hint="eastAsia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一次性告知</w:t>
                        </w: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书》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220;top:13817;flip:y;height:3575;width:7651;" filled="f" stroked="t" coordsize="21600,21600" o:gfxdata="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21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20" w:lineRule="exact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材料不全或不符合法定形式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814;top:14382;height:3118;width:7467;" fillcolor="#FFFFFF" filled="t" stroked="f" coordsize="21600,21600" o:gfxdata="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3pN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both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不需许可或不属于本机关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144;top:18135;height:6;width:6661;" filled="f" stroked="t" coordsize="21600,21600" o:gfxdata="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Rd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25832;top:25019;height:13;width:2921;rotation:5898240f;" filled="f" stroked="t" coordsize="21600,21600" o:gfxdata="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8NgO5AAAA2wAA&#10;AA8AAAAAAAAAAQAgAAAAIgAAAGRycy9kb3ducmV2LnhtbFBLAQIUABQAAAAIAIdO4kAzLwWeOwAA&#10;ADkAAAAQAAAAAAAAAAEAIAAAAAgBAABkcnMvc2hhcGV4bWwueG1sUEsFBgAAAAAGAAYAWwEAALID&#10;AAAAAA==&#10;" adj="10777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45700;top:15113;height:5956;width:13043;" fillcolor="#FFFFFF" filled="t" stroked="t" coordsize="21600,21600" o:gfxdata="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Fb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出具《不予受理通知书》，告知理由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0;top:27863;height:5601;width:12001;" fillcolor="#FFFFFF" filled="t" stroked="t" coordsize="21600,21600" o:gfxdata="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Sr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出具审查结果，中止流程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5819;top:37166;height:13;width:2921;rotation:5898240f;" filled="f" stroked="t" coordsize="21600,21600" o:gfxdata="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jp57sAAADb&#10;AAAADwAAAAAAAAABACAAAAAiAAAAZHJzL2Rvd25yZXYueG1sUEsBAhQAFAAAAAgAh07iQDMvBZ47&#10;AAAAOQAAABAAAAAAAAAAAQAgAAAACgEAAGRycy9zaGFwZXhtbC54bWxQSwUGAAAAAAYABgBbAQAA&#10;tAMAAAAA&#10;" adj="3172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306;top:27863;height:2267;width:3029;" fillcolor="#FFFFFF" filled="t" stroked="t" coordsize="21600,21600" o:gfxdata="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XoIg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8"/>
                            <w:szCs w:val="18"/>
                            <w:lang w:val="en-US" w:eastAsia="zh-CN" w:bidi="ar"/>
                          </w:rPr>
                          <w:t>否无法整改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200;top:4933;flip:y;height:10084;width:7;" filled="f" stroked="t" coordsize="21600,21600" o:gfxdata="UEsDBAoAAAAAAIdO4kAAAAAAAAAAAAAAAAAEAAAAZHJzL1BLAwQUAAAACACHTuJArWcLPr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kG7g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Zws+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200;top:4927;height:6;width:14072;" filled="f" stroked="t" coordsize="21600,21600" o:gfxdata="UEsDBAoAAAAAAIdO4kAAAAAAAAAAAAAAAAAEAAAAZHJzL1BLAwQUAAAACACHTuJAvWgKWb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gKW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17335;top:26650;height:9106;width:19742;" fillcolor="#FFFFFF" filled="t" stroked="t" coordsize="21600,21600" o:gfxdata="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ez+L4A&#10;AADbAAAADwAAAAAAAAABACAAAAAiAAAAZHJzL2Rvd25yZXYueG1sUEsBAhQAFAAAAAgAh07iQDMv&#10;BZ47AAAAOQAAABAAAAAAAAAAAQAgAAAADQEAAGRycy9zaGFwZXhtbC54bWxQSwUGAAAAAAYABgBb&#10;AQAAtwMAAAAA&#10;">
                  <v:fill on="t" focussize="0,0"/>
                  <v:stroke weight="0.25pt" color="#000000" joinstyle="bevel"/>
                  <v:imagedata o:title=""/>
                  <o:lock v:ext="edit" aspectratio="f"/>
                  <v:textbox inset="2.54mm,0.37mm,2.54mm,1.27mm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审核材料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6;top:39852;height:2267;width:3029;" fillcolor="#FFFFFF" filled="t" stroked="t" coordsize="21600,21600" o:gfxdata="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2t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31026;top:41046;height:4089;width:16065;" fillcolor="#FFFFFF" filled="t" stroked="t" coordsize="21600,21600" o:gfxdata="UEsDBAoAAAAAAIdO4kAAAAAAAAAAAAAAAAAEAAAAZHJzL1BLAwQUAAAACACHTuJAR7+DaL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tc1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4N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制作不予批准决定书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162;top:23501;height:2896;width:17120;" fillcolor="#FFFFFF" filled="t" stroked="f" coordsize="21600,21600" o:gfxdata="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hIV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4"/>
                            <w:lang w:val="en-US" w:eastAsia="zh-CN" w:bidi="ar"/>
                          </w:rPr>
                          <w:t>材料齐全且符合法定形式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173;top:40830;height:4089;width:11627;" fillcolor="#FFFFFF" filled="t" stroked="t" coordsize="21600,21600" o:gfxdata="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5wq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eastAsia="宋体"/>
                            <w:sz w:val="23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4"/>
                            <w:lang w:val="en-US" w:eastAsia="zh-CN"/>
                          </w:rPr>
                          <w:t>出具办理结果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6040;top:38544;height:6;width:22999;" filled="f" stroked="t" coordsize="21600,21600" o:gfxdata="UEsDBAoAAAAAAIdO4kAAAAAAAAAAAAAAAAAEAAAAZHJzL1BLAwQUAAAACACHTuJAWjRP4b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NE/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5989;top:38544;flip:x;height:2286;width:51;" filled="f" stroked="t" coordsize="21600,21600" o:gfxdata="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CV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9071;top:38652;height:2286;width:95;" filled="f" stroked="t" coordsize="21600,21600" o:gfxdata="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Iqz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16" type="#_x0000_t116" style="position:absolute;left:21120;top:56534;height:4102;width:12300;" fillcolor="#FFFFFF" filled="t" stroked="t" coordsize="21600,21600" o:gfxdata="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UW8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归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档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89;top:45028;height:2432;width:51;" filled="f" stroked="t" coordsize="21600,21600" o:gfxdata="UEsDBAoAAAAAAIdO4kAAAAAAAAAAAAAAAAAEAAAAZHJzL1BLAwQUAAAACACHTuJA0UlLTbwAAADb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S0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38963;top:45237;height:2432;width:0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6097;top:47460;height:0;width:22980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7292;top:47460;height:2095;width:13;" filled="f" stroked="t" coordsize="21600,21600" o:gfxdata="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tlt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21196;top:49549;height:4089;width:11627;" fillcolor="#FFFFFF" filled="t" stroked="t" coordsize="21600,21600" o:gfxdata="UEsDBAoAAAAAAIdO4kAAAAAAAAAAAAAAAAAEAAAAZHJzL1BLAwQUAAAACACHTuJA6WBUe7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vUr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F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381;top:53746;flip:x;height:2680;width:51;" filled="f" stroked="t" coordsize="21600,21600" o:gfxdata="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FaY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36785;top:51847;height:2267;width:3029;" fillcolor="#FFFFFF" filled="t" stroked="t" coordsize="21600,21600" o:gfxdata="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7j&#10;qcEAAADcAAAADwAAAAAAAAABACAAAAAiAAAAZHJzL2Rvd25yZXYueG1sUEsBAhQAFAAAAAgAh07i&#10;QDMvBZ47AAAAOQAAABAAAAAAAAAAAQAgAAAAEAEAAGRycy9zaGFwZXhtbC54bWxQSwUGAAAAAAYA&#10;BgBbAQAAugMAAAAA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br w:type="textWrapping"/>
      </w:r>
    </w:p>
    <w:p>
      <w:pPr>
        <w:pStyle w:val="2"/>
        <w:ind w:left="0" w:leftChars="0"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（二）办理程序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"/>
        </w:rPr>
        <w:t>补办《</w:t>
      </w:r>
      <w:r>
        <w:rPr>
          <w:rFonts w:hint="eastAsia" w:ascii="宋体" w:hAnsi="宋体" w:eastAsia="宋体" w:cs="宋体"/>
          <w:sz w:val="24"/>
          <w:szCs w:val="24"/>
        </w:rPr>
        <w:t>灵活就业人员就业登记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"/>
        </w:rPr>
        <w:t>》办理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包括窗口审核与受理、审查（材料合法性、真实性、规范性审核、再次审核）、决定、送达程序。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审核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登记机关对申请材料的许可范畴、职权范围、齐全性、复印件及其法定形式进行审核。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受理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人申报材料的齐全性和合法性进行初审，对符合要求的申请予以受理并出具《受理通知书》；对申报材料不齐全或不符合法定形式的，出具《一次性告知书》；对不符合要求的，出具《不予受理通知书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首次审核：采取书面审查、网络核实、鉴定、技术审查、现场核实、函询、电话核实相结合的方式，对申请材料的真实性、合法性和规范性进行审查，在1个工作日内提出意见。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再次审核：对首次审核的规范性、首次审核给出的意见进行再次审核，并在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个工作日内提出意见。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决定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对整个审批流程进行把控、汇总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，对批准申请的，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"/>
        </w:rPr>
        <w:t>（前期）物业服务合同备案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；未批准申请的，窗口人员应出具《不予许可决定书》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对申报虚假材料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的办件，在提请局务会研究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列入失信黑名单。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送达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送达方式：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现场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取件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、邮寄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送达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十一、办理时限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（一）法定时限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（二）承诺时限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十二、收费依据及标准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（一）收费项目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（二）收费依据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（三）收费标准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十三、行政救济途径与方式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(1)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申请人在申请行政审批过程中，依法享有陈述权、申辩权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;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(2)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申请人不服从行政许可决定的，有权依法申请行政复议或者提起行政诉讼。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十四、咨询方式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（一）现场咨询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上海西路街道办事处民生服务中心</w:t>
      </w:r>
      <w:bookmarkStart w:id="0" w:name="_GoBack"/>
      <w:bookmarkEnd w:id="0"/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（二）电话咨询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7680372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（三）网上咨询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instrText xml:space="preserve"> HYPERLINK "http://zwfw.nx.gov.cn/jfq" 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t>http://zwfw.nx.gov.cn/jfq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十五、电话监督投诉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（一）现场监督投诉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（二）电话监督投诉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7680200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十六、办理地址和时间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上海西路街道民生服务中心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时间：周一至周五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（法定节假日除外）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 上午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9:00-12:00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下午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:00-1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43EA3"/>
    <w:multiLevelType w:val="multilevel"/>
    <w:tmpl w:val="5E143EA3"/>
    <w:lvl w:ilvl="0" w:tentative="0">
      <w:start w:val="1"/>
      <w:numFmt w:val="lowerLetter"/>
      <w:pStyle w:val="9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宋体"/>
        <w:b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ZDJmYWNiZTA0NTQ1NjNkM2I4NGNmMjA0YTk4ZDQifQ=="/>
  </w:docVars>
  <w:rsids>
    <w:rsidRoot w:val="7B3A53A7"/>
    <w:rsid w:val="04DC7BC0"/>
    <w:rsid w:val="148B682D"/>
    <w:rsid w:val="1CD362DF"/>
    <w:rsid w:val="21BD7BA9"/>
    <w:rsid w:val="2A195DBE"/>
    <w:rsid w:val="39803823"/>
    <w:rsid w:val="43781740"/>
    <w:rsid w:val="44033413"/>
    <w:rsid w:val="45837C34"/>
    <w:rsid w:val="51E83949"/>
    <w:rsid w:val="561A320F"/>
    <w:rsid w:val="56F7130F"/>
    <w:rsid w:val="579936A5"/>
    <w:rsid w:val="5CF577D4"/>
    <w:rsid w:val="5D3B4BA1"/>
    <w:rsid w:val="62533687"/>
    <w:rsid w:val="6D4B15C0"/>
    <w:rsid w:val="720C1A4A"/>
    <w:rsid w:val="76124539"/>
    <w:rsid w:val="7A8343CA"/>
    <w:rsid w:val="7B3A53A7"/>
    <w:rsid w:val="7BEE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200" w:leftChars="200" w:firstLine="420" w:firstLineChars="200"/>
    </w:pPr>
    <w:rPr>
      <w:rFonts w:ascii="Times New Roman"/>
    </w:rPr>
  </w:style>
  <w:style w:type="paragraph" w:customStyle="1" w:styleId="3">
    <w:name w:val="BodyTextIndent"/>
    <w:basedOn w:val="1"/>
    <w:qFormat/>
    <w:uiPriority w:val="0"/>
    <w:pPr>
      <w:ind w:left="420"/>
    </w:pPr>
    <w:rPr>
      <w:rFonts w:ascii="仿宋_GB2312" w:eastAsia="仿宋_GB2312"/>
      <w:sz w:val="32"/>
      <w:szCs w:val="24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字母编号列项（一级）"/>
    <w:basedOn w:val="1"/>
    <w:qFormat/>
    <w:uiPriority w:val="0"/>
    <w:pPr>
      <w:keepNext w:val="0"/>
      <w:keepLines w:val="0"/>
      <w:widowControl/>
      <w:numPr>
        <w:ilvl w:val="0"/>
        <w:numId w:val="1"/>
      </w:numPr>
      <w:suppressLineNumbers w:val="0"/>
      <w:spacing w:before="0" w:beforeAutospacing="0" w:after="0" w:afterAutospacing="0"/>
      <w:ind w:left="839" w:right="0" w:hanging="419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1096</Words>
  <Characters>1247</Characters>
  <Lines>0</Lines>
  <Paragraphs>0</Paragraphs>
  <TotalTime>2</TotalTime>
  <ScaleCrop>false</ScaleCrop>
  <LinksUpToDate>false</LinksUpToDate>
  <CharactersWithSpaces>1366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2020-05-19T01:51:00Z</dcterms:created>
  <dc:creator>L</dc:creator>
  <cp:lastModifiedBy>囡囡</cp:lastModifiedBy>
  <dcterms:modified xsi:type="dcterms:W3CDTF">2023-05-30T02:24:02Z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2D7F3078AFE346B1B6C586687CDCC0F6_13</vt:lpwstr>
  </property>
</Properties>
</file>