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color w:val="auto"/>
          <w:sz w:val="32"/>
          <w:szCs w:val="32"/>
          <w:highlight w:val="none"/>
          <w:shd w:val="clear" w:color="auto" w:fill="auto"/>
        </w:rPr>
      </w:pPr>
      <w:bookmarkStart w:id="29" w:name="_GoBack"/>
      <w:bookmarkEnd w:id="29"/>
      <w:r>
        <w:rPr>
          <w:rFonts w:ascii="Times New Roman" w:hAnsi="Times New Roman" w:eastAsia="仿宋_GB2312" w:cs="Times New Roman"/>
          <w:color w:val="auto"/>
          <w:sz w:val="32"/>
          <w:szCs w:val="32"/>
          <w:highlight w:val="none"/>
          <w:shd w:val="clear" w:color="auto" w:fill="auto"/>
        </w:rPr>
        <w:t>附件</w:t>
      </w:r>
      <w:r>
        <w:rPr>
          <w:rFonts w:hint="eastAsia" w:ascii="Times New Roman" w:hAnsi="Times New Roman" w:eastAsia="仿宋_GB2312" w:cs="Times New Roman"/>
          <w:color w:val="auto"/>
          <w:sz w:val="32"/>
          <w:szCs w:val="32"/>
          <w:highlight w:val="none"/>
          <w:shd w:val="clear" w:color="auto" w:fill="auto"/>
        </w:rPr>
        <w:t>一</w:t>
      </w:r>
    </w:p>
    <w:p>
      <w:pPr>
        <w:rPr>
          <w:rFonts w:ascii="Times New Roman" w:hAnsi="Times New Roman" w:eastAsia="仿宋_GB2312" w:cs="Times New Roman"/>
          <w:color w:val="auto"/>
          <w:sz w:val="32"/>
          <w:szCs w:val="32"/>
          <w:highlight w:val="none"/>
          <w:shd w:val="clear" w:color="auto" w:fill="auto"/>
        </w:rPr>
      </w:pPr>
    </w:p>
    <w:p>
      <w:pPr>
        <w:rPr>
          <w:rFonts w:ascii="Times New Roman" w:hAnsi="Times New Roman" w:eastAsia="仿宋_GB2312" w:cs="Times New Roman"/>
          <w:color w:val="auto"/>
          <w:sz w:val="32"/>
          <w:szCs w:val="32"/>
          <w:highlight w:val="none"/>
          <w:shd w:val="clear" w:color="auto" w:fill="auto"/>
        </w:rPr>
      </w:pPr>
    </w:p>
    <w:p>
      <w:pPr>
        <w:rPr>
          <w:rFonts w:ascii="Times New Roman" w:hAnsi="Times New Roman" w:eastAsia="仿宋_GB2312" w:cs="Times New Roman"/>
          <w:color w:val="auto"/>
          <w:sz w:val="32"/>
          <w:szCs w:val="32"/>
          <w:highlight w:val="none"/>
          <w:shd w:val="clear" w:color="auto" w:fill="auto"/>
        </w:rPr>
      </w:pPr>
    </w:p>
    <w:p>
      <w:pPr>
        <w:jc w:val="center"/>
        <w:rPr>
          <w:rFonts w:hint="eastAsia" w:ascii="Times New Roman" w:hAnsi="Times New Roman" w:eastAsia="华文中宋" w:cs="Times New Roman"/>
          <w:color w:val="auto"/>
          <w:sz w:val="44"/>
          <w:szCs w:val="44"/>
          <w:highlight w:val="none"/>
          <w:lang w:val="en-US" w:eastAsia="zh-CN"/>
        </w:rPr>
      </w:pPr>
      <w:r>
        <w:rPr>
          <w:rFonts w:hint="eastAsia" w:ascii="Times New Roman" w:hAnsi="Times New Roman" w:eastAsia="华文中宋" w:cs="Times New Roman"/>
          <w:color w:val="auto"/>
          <w:sz w:val="44"/>
          <w:szCs w:val="44"/>
          <w:highlight w:val="none"/>
          <w:shd w:val="clear" w:color="auto" w:fill="auto"/>
          <w:lang w:eastAsia="zh-CN"/>
        </w:rPr>
        <w:t>金凤区</w:t>
      </w:r>
      <w:r>
        <w:rPr>
          <w:rFonts w:ascii="Times New Roman" w:hAnsi="Times New Roman" w:eastAsia="华文中宋" w:cs="Times New Roman"/>
          <w:color w:val="auto"/>
          <w:sz w:val="44"/>
          <w:szCs w:val="44"/>
          <w:highlight w:val="none"/>
        </w:rPr>
        <w:t>农村生活污水治理</w:t>
      </w:r>
      <w:r>
        <w:rPr>
          <w:rFonts w:hint="eastAsia" w:ascii="Times New Roman" w:hAnsi="Times New Roman" w:eastAsia="华文中宋" w:cs="Times New Roman"/>
          <w:color w:val="auto"/>
          <w:sz w:val="44"/>
          <w:szCs w:val="44"/>
          <w:highlight w:val="none"/>
          <w:lang w:val="en-US" w:eastAsia="zh-CN"/>
        </w:rPr>
        <w:t>设施</w:t>
      </w:r>
    </w:p>
    <w:p>
      <w:pPr>
        <w:jc w:val="center"/>
        <w:rPr>
          <w:rFonts w:ascii="Times New Roman" w:hAnsi="Times New Roman" w:eastAsia="华文中宋" w:cs="Times New Roman"/>
          <w:color w:val="auto"/>
          <w:sz w:val="44"/>
          <w:szCs w:val="44"/>
          <w:highlight w:val="none"/>
          <w:shd w:val="clear" w:color="auto" w:fill="auto"/>
        </w:rPr>
      </w:pPr>
      <w:r>
        <w:rPr>
          <w:rFonts w:hint="eastAsia" w:ascii="Times New Roman" w:hAnsi="Times New Roman" w:eastAsia="华文中宋" w:cs="Times New Roman"/>
          <w:color w:val="auto"/>
          <w:sz w:val="44"/>
          <w:szCs w:val="44"/>
          <w:highlight w:val="none"/>
          <w:shd w:val="clear" w:color="auto" w:fill="auto"/>
        </w:rPr>
        <w:t>建设规划</w:t>
      </w:r>
    </w:p>
    <w:p>
      <w:pPr>
        <w:jc w:val="center"/>
        <w:rPr>
          <w:rFonts w:hint="eastAsia" w:ascii="Times New Roman" w:hAnsi="Times New Roman" w:eastAsia="仿宋_GB2312" w:cs="Times New Roman"/>
          <w:color w:val="auto"/>
          <w:sz w:val="32"/>
          <w:szCs w:val="32"/>
          <w:highlight w:val="none"/>
          <w:shd w:val="clear" w:color="auto" w:fill="auto"/>
        </w:rPr>
      </w:pPr>
    </w:p>
    <w:p>
      <w:pPr>
        <w:rPr>
          <w:rFonts w:ascii="Times New Roman" w:hAnsi="Times New Roman" w:eastAsia="仿宋_GB2312" w:cs="Times New Roman"/>
          <w:color w:val="auto"/>
          <w:sz w:val="32"/>
          <w:szCs w:val="32"/>
          <w:highlight w:val="none"/>
          <w:shd w:val="clear" w:color="auto" w:fill="auto"/>
        </w:rPr>
      </w:pPr>
    </w:p>
    <w:p>
      <w:pPr>
        <w:pStyle w:val="2"/>
        <w:rPr>
          <w:rFonts w:ascii="Times New Roman" w:hAnsi="Times New Roman" w:eastAsia="仿宋_GB2312" w:cs="Times New Roman"/>
          <w:color w:val="auto"/>
          <w:sz w:val="32"/>
          <w:szCs w:val="32"/>
          <w:highlight w:val="none"/>
          <w:shd w:val="clear" w:color="auto" w:fill="auto"/>
        </w:rPr>
      </w:pPr>
    </w:p>
    <w:p>
      <w:pPr>
        <w:rPr>
          <w:rFonts w:ascii="Times New Roman" w:hAnsi="Times New Roman" w:eastAsia="仿宋_GB2312" w:cs="Times New Roman"/>
          <w:color w:val="auto"/>
          <w:sz w:val="32"/>
          <w:szCs w:val="32"/>
          <w:highlight w:val="none"/>
          <w:shd w:val="clear" w:color="auto" w:fill="auto"/>
        </w:rPr>
      </w:pPr>
    </w:p>
    <w:p>
      <w:pPr>
        <w:pStyle w:val="2"/>
        <w:rPr>
          <w:color w:val="auto"/>
          <w:highlight w:val="none"/>
        </w:rPr>
      </w:pPr>
    </w:p>
    <w:p>
      <w:pPr>
        <w:pStyle w:val="2"/>
        <w:rPr>
          <w:rFonts w:ascii="Times New Roman" w:hAnsi="Times New Roman" w:eastAsia="仿宋_GB2312" w:cs="Times New Roman"/>
          <w:color w:val="auto"/>
          <w:sz w:val="32"/>
          <w:szCs w:val="32"/>
          <w:highlight w:val="none"/>
          <w:shd w:val="clear" w:color="auto" w:fill="auto"/>
        </w:rPr>
      </w:pPr>
    </w:p>
    <w:p>
      <w:pPr>
        <w:rPr>
          <w:rFonts w:ascii="Times New Roman" w:hAnsi="Times New Roman" w:eastAsia="仿宋_GB2312" w:cs="Times New Roman"/>
          <w:color w:val="auto"/>
          <w:sz w:val="32"/>
          <w:szCs w:val="32"/>
          <w:highlight w:val="none"/>
          <w:shd w:val="clear" w:color="auto" w:fill="auto"/>
        </w:rPr>
      </w:pPr>
    </w:p>
    <w:p>
      <w:pPr>
        <w:rPr>
          <w:rFonts w:ascii="Times New Roman" w:hAnsi="Times New Roman" w:eastAsia="仿宋_GB2312" w:cs="Times New Roman"/>
          <w:color w:val="auto"/>
          <w:sz w:val="32"/>
          <w:szCs w:val="32"/>
          <w:highlight w:val="none"/>
          <w:shd w:val="clear" w:color="auto" w:fill="auto"/>
        </w:rPr>
      </w:pPr>
    </w:p>
    <w:p>
      <w:pPr>
        <w:pStyle w:val="2"/>
        <w:rPr>
          <w:rFonts w:ascii="Times New Roman" w:hAnsi="Times New Roman" w:eastAsia="仿宋_GB2312" w:cs="Times New Roman"/>
          <w:color w:val="auto"/>
          <w:sz w:val="32"/>
          <w:szCs w:val="32"/>
          <w:highlight w:val="none"/>
          <w:shd w:val="clear" w:color="auto" w:fill="auto"/>
        </w:rPr>
      </w:pPr>
    </w:p>
    <w:p>
      <w:pPr>
        <w:rPr>
          <w:rFonts w:ascii="Times New Roman" w:hAnsi="Times New Roman" w:eastAsia="仿宋_GB2312" w:cs="Times New Roman"/>
          <w:color w:val="auto"/>
          <w:sz w:val="32"/>
          <w:szCs w:val="32"/>
          <w:highlight w:val="none"/>
          <w:shd w:val="clear" w:color="auto" w:fill="auto"/>
        </w:rPr>
      </w:pPr>
    </w:p>
    <w:p>
      <w:pPr>
        <w:rPr>
          <w:color w:val="auto"/>
          <w:highlight w:val="none"/>
          <w:shd w:val="clear" w:color="auto" w:fill="auto"/>
        </w:rPr>
      </w:pPr>
    </w:p>
    <w:p>
      <w:pPr>
        <w:rPr>
          <w:color w:val="auto"/>
          <w:highlight w:val="none"/>
          <w:shd w:val="clear" w:color="auto" w:fill="auto"/>
        </w:rPr>
      </w:pPr>
    </w:p>
    <w:p>
      <w:pPr>
        <w:jc w:val="center"/>
        <w:rPr>
          <w:rFonts w:hint="eastAsia" w:ascii="Times New Roman" w:hAnsi="Times New Roman" w:eastAsia="华文中宋" w:cs="Times New Roman"/>
          <w:color w:val="auto"/>
          <w:sz w:val="32"/>
          <w:szCs w:val="32"/>
          <w:highlight w:val="none"/>
          <w:shd w:val="clear" w:color="auto" w:fill="auto"/>
        </w:rPr>
      </w:pPr>
      <w:r>
        <w:rPr>
          <w:rFonts w:hint="eastAsia" w:ascii="Times New Roman" w:hAnsi="Times New Roman" w:eastAsia="华文中宋" w:cs="Times New Roman"/>
          <w:color w:val="auto"/>
          <w:sz w:val="32"/>
          <w:szCs w:val="32"/>
          <w:highlight w:val="none"/>
          <w:shd w:val="clear" w:color="auto" w:fill="auto"/>
        </w:rPr>
        <w:t>2</w:t>
      </w:r>
      <w:r>
        <w:rPr>
          <w:rFonts w:ascii="Times New Roman" w:hAnsi="Times New Roman" w:eastAsia="华文中宋" w:cs="Times New Roman"/>
          <w:color w:val="auto"/>
          <w:sz w:val="32"/>
          <w:szCs w:val="32"/>
          <w:highlight w:val="none"/>
          <w:shd w:val="clear" w:color="auto" w:fill="auto"/>
        </w:rPr>
        <w:t>02</w:t>
      </w:r>
      <w:r>
        <w:rPr>
          <w:rFonts w:hint="eastAsia" w:ascii="Times New Roman" w:hAnsi="Times New Roman" w:eastAsia="华文中宋" w:cs="Times New Roman"/>
          <w:color w:val="auto"/>
          <w:sz w:val="32"/>
          <w:szCs w:val="32"/>
          <w:highlight w:val="none"/>
          <w:shd w:val="clear" w:color="auto" w:fill="auto"/>
          <w:lang w:val="en-US" w:eastAsia="zh-CN"/>
        </w:rPr>
        <w:t>2</w:t>
      </w:r>
      <w:r>
        <w:rPr>
          <w:rFonts w:hint="eastAsia" w:ascii="Times New Roman" w:hAnsi="Times New Roman" w:eastAsia="华文中宋" w:cs="Times New Roman"/>
          <w:color w:val="auto"/>
          <w:sz w:val="32"/>
          <w:szCs w:val="32"/>
          <w:highlight w:val="none"/>
          <w:shd w:val="clear" w:color="auto" w:fill="auto"/>
        </w:rPr>
        <w:t>年</w:t>
      </w:r>
      <w:r>
        <w:rPr>
          <w:rFonts w:hint="eastAsia" w:ascii="Times New Roman" w:hAnsi="Times New Roman" w:eastAsia="华文中宋" w:cs="Times New Roman"/>
          <w:color w:val="auto"/>
          <w:sz w:val="32"/>
          <w:szCs w:val="32"/>
          <w:highlight w:val="none"/>
          <w:shd w:val="clear" w:color="auto" w:fill="auto"/>
          <w:lang w:val="en-US" w:eastAsia="zh-CN"/>
        </w:rPr>
        <w:t>11</w:t>
      </w:r>
      <w:r>
        <w:rPr>
          <w:rFonts w:hint="eastAsia" w:ascii="Times New Roman" w:hAnsi="Times New Roman" w:eastAsia="华文中宋" w:cs="Times New Roman"/>
          <w:color w:val="auto"/>
          <w:sz w:val="32"/>
          <w:szCs w:val="32"/>
          <w:highlight w:val="none"/>
          <w:shd w:val="clear" w:color="auto" w:fill="auto"/>
        </w:rPr>
        <w:t>月</w:t>
      </w:r>
    </w:p>
    <w:p>
      <w:pPr>
        <w:pStyle w:val="2"/>
        <w:rPr>
          <w:rFonts w:ascii="Times New Roman" w:hAnsi="Times New Roman" w:eastAsia="仿宋_GB2312" w:cs="Times New Roman"/>
          <w:color w:val="auto"/>
          <w:sz w:val="32"/>
          <w:szCs w:val="32"/>
          <w:highlight w:val="none"/>
          <w:shd w:val="clear" w:color="auto" w:fill="auto"/>
        </w:rPr>
        <w:sectPr>
          <w:footerReference r:id="rId4"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p>
      <w:pPr>
        <w:rPr>
          <w:color w:val="auto"/>
          <w:highlight w:val="none"/>
          <w:shd w:val="clear" w:color="auto" w:fill="auto"/>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p>
      <w:pPr>
        <w:jc w:val="center"/>
        <w:rPr>
          <w:rFonts w:hint="eastAsia" w:ascii="黑体" w:hAnsi="黑体" w:eastAsia="黑体" w:cs="黑体"/>
          <w:color w:val="auto"/>
          <w:sz w:val="32"/>
          <w:szCs w:val="32"/>
          <w:highlight w:val="none"/>
          <w:shd w:val="clear" w:color="auto" w:fill="auto"/>
        </w:rPr>
      </w:pPr>
    </w:p>
    <w:p>
      <w:pPr>
        <w:jc w:val="center"/>
        <w:rPr>
          <w:rFonts w:ascii="Times New Roman" w:hAnsi="Times New Roman" w:eastAsia="仿宋_GB2312" w:cs="Times New Roman"/>
          <w:b/>
          <w:bCs/>
          <w:color w:val="auto"/>
          <w:sz w:val="32"/>
          <w:szCs w:val="32"/>
          <w:highlight w:val="none"/>
          <w:shd w:val="clear" w:color="auto" w:fill="auto"/>
        </w:rPr>
      </w:pPr>
      <w:r>
        <w:rPr>
          <w:rFonts w:hint="eastAsia" w:ascii="黑体" w:hAnsi="黑体" w:eastAsia="黑体" w:cs="黑体"/>
          <w:b/>
          <w:bCs/>
          <w:color w:val="auto"/>
          <w:sz w:val="32"/>
          <w:szCs w:val="32"/>
          <w:highlight w:val="none"/>
          <w:shd w:val="clear" w:color="auto" w:fill="auto"/>
        </w:rPr>
        <w:t>目</w:t>
      </w:r>
      <w:r>
        <w:rPr>
          <w:rFonts w:hint="eastAsia" w:ascii="黑体" w:hAnsi="黑体" w:eastAsia="黑体" w:cs="黑体"/>
          <w:b/>
          <w:bCs/>
          <w:color w:val="auto"/>
          <w:sz w:val="32"/>
          <w:szCs w:val="32"/>
          <w:highlight w:val="none"/>
          <w:shd w:val="clear" w:color="auto" w:fill="auto"/>
          <w:lang w:val="en-US" w:eastAsia="zh-CN"/>
        </w:rPr>
        <w:t xml:space="preserve">  </w:t>
      </w:r>
      <w:r>
        <w:rPr>
          <w:rFonts w:hint="eastAsia" w:ascii="黑体" w:hAnsi="黑体" w:eastAsia="黑体" w:cs="黑体"/>
          <w:b/>
          <w:bCs/>
          <w:color w:val="auto"/>
          <w:sz w:val="32"/>
          <w:szCs w:val="32"/>
          <w:highlight w:val="none"/>
          <w:shd w:val="clear" w:color="auto" w:fill="auto"/>
        </w:rPr>
        <w:t>录</w:t>
      </w:r>
    </w:p>
    <w:sdt>
      <w:sdtPr>
        <w:rPr>
          <w:rFonts w:ascii="宋体" w:hAnsi="宋体" w:eastAsia="宋体" w:cs="宋体"/>
          <w:color w:val="auto"/>
          <w:sz w:val="21"/>
          <w:szCs w:val="24"/>
          <w:highlight w:val="none"/>
          <w:shd w:val="clear" w:color="auto" w:fill="auto"/>
          <w:lang w:val="en-US" w:eastAsia="zh-CN" w:bidi="ar-SA"/>
        </w:rPr>
        <w:id w:val="147456344"/>
        <w15:color w:val="DBDBDB"/>
      </w:sdtPr>
      <w:sdtEndPr>
        <w:rPr>
          <w:rFonts w:ascii="Times New Roman" w:hAnsi="Times New Roman" w:eastAsia="仿宋_GB2312" w:cs="Times New Roman"/>
          <w:color w:val="auto"/>
          <w:sz w:val="24"/>
          <w:szCs w:val="32"/>
          <w:highlight w:val="none"/>
          <w:shd w:val="clear" w:color="auto" w:fill="auto"/>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shd w:val="clear" w:color="auto" w:fill="auto"/>
            </w:rPr>
          </w:pPr>
        </w:p>
        <w:p>
          <w:pPr>
            <w:pStyle w:val="13"/>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TOC \o "1-3" \h \u </w:instrText>
          </w:r>
          <w:r>
            <w:rPr>
              <w:rFonts w:hint="default" w:ascii="Times New Roman" w:hAnsi="Times New Roman" w:eastAsia="宋体" w:cs="Times New Roman"/>
              <w:color w:val="auto"/>
              <w:sz w:val="28"/>
              <w:szCs w:val="28"/>
              <w:highlight w:val="none"/>
              <w:shd w:val="clear" w:color="auto" w:fill="auto"/>
            </w:rPr>
            <w:fldChar w:fldCharType="separate"/>
          </w:r>
          <w:r>
            <w:rPr>
              <w:rFonts w:hint="default" w:ascii="Times New Roman" w:hAnsi="Times New Roman" w:eastAsia="宋体" w:cs="Times New Roman"/>
              <w:b/>
              <w:bCs/>
              <w:color w:val="auto"/>
              <w:sz w:val="28"/>
              <w:szCs w:val="28"/>
              <w:highlight w:val="none"/>
              <w:shd w:val="clear" w:color="auto" w:fill="auto"/>
            </w:rPr>
            <w:fldChar w:fldCharType="begin"/>
          </w:r>
          <w:r>
            <w:rPr>
              <w:rFonts w:hint="default" w:ascii="Times New Roman" w:hAnsi="Times New Roman" w:eastAsia="宋体" w:cs="Times New Roman"/>
              <w:b/>
              <w:bCs/>
              <w:color w:val="auto"/>
              <w:sz w:val="28"/>
              <w:szCs w:val="28"/>
              <w:highlight w:val="none"/>
              <w:shd w:val="clear" w:color="auto" w:fill="auto"/>
            </w:rPr>
            <w:instrText xml:space="preserve"> HYPERLINK \l _Toc8796 </w:instrText>
          </w:r>
          <w:r>
            <w:rPr>
              <w:rFonts w:hint="default" w:ascii="Times New Roman" w:hAnsi="Times New Roman" w:eastAsia="宋体" w:cs="Times New Roman"/>
              <w:b/>
              <w:bCs/>
              <w:color w:val="auto"/>
              <w:sz w:val="28"/>
              <w:szCs w:val="28"/>
              <w:highlight w:val="none"/>
              <w:shd w:val="clear" w:color="auto" w:fill="auto"/>
            </w:rPr>
            <w:fldChar w:fldCharType="separate"/>
          </w:r>
          <w:r>
            <w:rPr>
              <w:rFonts w:hint="eastAsia" w:ascii="Times New Roman" w:hAnsi="Times New Roman" w:cs="Times New Roman"/>
              <w:b/>
              <w:bCs/>
              <w:color w:val="auto"/>
              <w:sz w:val="28"/>
              <w:szCs w:val="28"/>
              <w:highlight w:val="none"/>
              <w:shd w:val="clear" w:color="auto" w:fill="auto"/>
            </w:rPr>
            <w:t>1</w:t>
          </w:r>
          <w:r>
            <w:rPr>
              <w:rFonts w:hint="eastAsia" w:ascii="Times New Roman" w:hAnsi="Times New Roman" w:cs="Times New Roman"/>
              <w:b/>
              <w:bCs/>
              <w:color w:val="auto"/>
              <w:sz w:val="28"/>
              <w:szCs w:val="28"/>
              <w:highlight w:val="none"/>
              <w:shd w:val="clear" w:color="auto" w:fill="auto"/>
              <w:lang w:eastAsia="zh-CN"/>
            </w:rPr>
            <w:t>良田镇</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_Toc8796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hint="default" w:ascii="Times New Roman" w:hAnsi="Times New Roman" w:eastAsia="宋体" w:cs="Times New Roman"/>
              <w:b/>
              <w:bCs/>
              <w:color w:val="auto"/>
              <w:sz w:val="28"/>
              <w:szCs w:val="28"/>
              <w:highlight w:val="none"/>
              <w:shd w:val="clear" w:color="auto" w:fill="auto"/>
            </w:rPr>
            <w:fldChar w:fldCharType="end"/>
          </w:r>
        </w:p>
        <w:p>
          <w:pPr>
            <w:pStyle w:val="15"/>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_Toc10022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rPr>
            <w:t>1</w:t>
          </w:r>
          <w:r>
            <w:rPr>
              <w:rFonts w:ascii="Times New Roman" w:hAnsi="Times New Roman" w:cs="Times New Roman"/>
              <w:color w:val="auto"/>
              <w:sz w:val="28"/>
              <w:szCs w:val="28"/>
              <w:highlight w:val="none"/>
              <w:shd w:val="clear" w:color="auto" w:fill="auto"/>
            </w:rPr>
            <w:t>.1</w:t>
          </w:r>
          <w:r>
            <w:rPr>
              <w:rFonts w:hint="eastAsia" w:ascii="Times New Roman" w:hAnsi="Times New Roman" w:cs="Times New Roman"/>
              <w:color w:val="auto"/>
              <w:sz w:val="28"/>
              <w:szCs w:val="28"/>
              <w:highlight w:val="none"/>
              <w:shd w:val="clear" w:color="auto" w:fill="auto"/>
            </w:rPr>
            <w:t>现状分析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_Toc10022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pStyle w:val="9"/>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_Toc28233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rPr>
            <w:t>1</w:t>
          </w:r>
          <w:r>
            <w:rPr>
              <w:rFonts w:ascii="Times New Roman" w:hAnsi="Times New Roman" w:cs="Times New Roman"/>
              <w:color w:val="auto"/>
              <w:sz w:val="28"/>
              <w:szCs w:val="28"/>
              <w:highlight w:val="none"/>
              <w:shd w:val="clear" w:color="auto" w:fill="auto"/>
            </w:rPr>
            <w:t>.1.1</w:t>
          </w:r>
          <w:r>
            <w:rPr>
              <w:rFonts w:hint="eastAsia" w:ascii="Times New Roman" w:hAnsi="Times New Roman" w:cs="Times New Roman"/>
              <w:color w:val="auto"/>
              <w:sz w:val="28"/>
              <w:szCs w:val="28"/>
              <w:highlight w:val="none"/>
              <w:shd w:val="clear" w:color="auto" w:fill="auto"/>
            </w:rPr>
            <w:t>乡镇概况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_Toc28233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pStyle w:val="9"/>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_Toc17670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lang w:val="en-US" w:eastAsia="zh-CN"/>
            </w:rPr>
            <w:t>1.1.2农村生活污水处理设施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_Toc17670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pStyle w:val="9"/>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_Toc30286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rPr>
            <w:t>1</w:t>
          </w:r>
          <w:r>
            <w:rPr>
              <w:rFonts w:ascii="Times New Roman" w:hAnsi="Times New Roman" w:cs="Times New Roman"/>
              <w:color w:val="auto"/>
              <w:sz w:val="28"/>
              <w:szCs w:val="28"/>
              <w:highlight w:val="none"/>
              <w:shd w:val="clear" w:color="auto" w:fill="auto"/>
            </w:rPr>
            <w:t>.1.</w:t>
          </w:r>
          <w:r>
            <w:rPr>
              <w:rFonts w:hint="eastAsia" w:ascii="Times New Roman" w:hAnsi="Times New Roman" w:cs="Times New Roman"/>
              <w:color w:val="auto"/>
              <w:sz w:val="28"/>
              <w:szCs w:val="28"/>
              <w:highlight w:val="none"/>
              <w:shd w:val="clear" w:color="auto" w:fill="auto"/>
              <w:lang w:val="en-US" w:eastAsia="zh-CN"/>
            </w:rPr>
            <w:t>3</w:t>
          </w:r>
          <w:r>
            <w:rPr>
              <w:rFonts w:hint="eastAsia" w:ascii="Times New Roman" w:hAnsi="Times New Roman" w:cs="Times New Roman"/>
              <w:color w:val="auto"/>
              <w:sz w:val="28"/>
              <w:szCs w:val="28"/>
              <w:highlight w:val="none"/>
              <w:shd w:val="clear" w:color="auto" w:fill="auto"/>
            </w:rPr>
            <w:t>农村生活污水治理现状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_Toc30286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pStyle w:val="15"/>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_Toc21545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rPr>
            <w:t>1</w:t>
          </w:r>
          <w:r>
            <w:rPr>
              <w:rFonts w:ascii="Times New Roman" w:hAnsi="Times New Roman" w:cs="Times New Roman"/>
              <w:color w:val="auto"/>
              <w:sz w:val="28"/>
              <w:szCs w:val="28"/>
              <w:highlight w:val="none"/>
              <w:shd w:val="clear" w:color="auto" w:fill="auto"/>
            </w:rPr>
            <w:t>.2</w:t>
          </w:r>
          <w:r>
            <w:rPr>
              <w:rFonts w:hint="eastAsia" w:ascii="Times New Roman" w:hAnsi="Times New Roman" w:cs="Times New Roman"/>
              <w:color w:val="auto"/>
              <w:sz w:val="28"/>
              <w:szCs w:val="28"/>
              <w:highlight w:val="none"/>
              <w:shd w:val="clear" w:color="auto" w:fill="auto"/>
            </w:rPr>
            <w:t>规划</w:t>
          </w:r>
          <w:r>
            <w:rPr>
              <w:rFonts w:hint="eastAsia" w:ascii="Times New Roman" w:hAnsi="Times New Roman" w:cs="Times New Roman"/>
              <w:color w:val="auto"/>
              <w:sz w:val="28"/>
              <w:szCs w:val="28"/>
              <w:highlight w:val="none"/>
              <w:shd w:val="clear" w:color="auto" w:fill="auto"/>
              <w:lang w:val="en-US" w:eastAsia="zh-CN"/>
            </w:rPr>
            <w:t>实施项目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_Toc21545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pStyle w:val="15"/>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_Toc28398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lang w:val="en-US" w:eastAsia="zh-CN"/>
            </w:rPr>
            <w:t>1.3</w:t>
          </w:r>
          <w:r>
            <w:rPr>
              <w:rFonts w:hint="eastAsia" w:ascii="Times New Roman" w:hAnsi="Times New Roman" w:cs="Times New Roman"/>
              <w:color w:val="auto"/>
              <w:sz w:val="28"/>
              <w:szCs w:val="28"/>
              <w:highlight w:val="none"/>
              <w:shd w:val="clear" w:color="auto" w:fill="auto"/>
            </w:rPr>
            <w:t>实施计划</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_Toc28398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pStyle w:val="13"/>
            <w:tabs>
              <w:tab w:val="right" w:leader="dot" w:pos="8504"/>
            </w:tabs>
            <w:rPr>
              <w:color w:val="auto"/>
              <w:sz w:val="28"/>
              <w:szCs w:val="28"/>
              <w:highlight w:val="none"/>
            </w:rPr>
          </w:pPr>
          <w:r>
            <w:rPr>
              <w:rFonts w:hint="default" w:ascii="Times New Roman" w:hAnsi="Times New Roman" w:eastAsia="宋体" w:cs="Times New Roman"/>
              <w:b/>
              <w:bCs/>
              <w:color w:val="auto"/>
              <w:sz w:val="28"/>
              <w:szCs w:val="28"/>
              <w:highlight w:val="none"/>
              <w:shd w:val="clear" w:color="auto" w:fill="auto"/>
            </w:rPr>
            <w:fldChar w:fldCharType="begin"/>
          </w:r>
          <w:r>
            <w:rPr>
              <w:rFonts w:hint="default" w:ascii="Times New Roman" w:hAnsi="Times New Roman" w:eastAsia="宋体" w:cs="Times New Roman"/>
              <w:b/>
              <w:bCs/>
              <w:color w:val="auto"/>
              <w:sz w:val="28"/>
              <w:szCs w:val="28"/>
              <w:highlight w:val="none"/>
              <w:shd w:val="clear" w:color="auto" w:fill="auto"/>
            </w:rPr>
            <w:instrText xml:space="preserve"> HYPERLINK \l _Toc9553 </w:instrText>
          </w:r>
          <w:r>
            <w:rPr>
              <w:rFonts w:hint="default" w:ascii="Times New Roman" w:hAnsi="Times New Roman" w:eastAsia="宋体" w:cs="Times New Roman"/>
              <w:b/>
              <w:bCs/>
              <w:color w:val="auto"/>
              <w:sz w:val="28"/>
              <w:szCs w:val="28"/>
              <w:highlight w:val="none"/>
              <w:shd w:val="clear" w:color="auto" w:fill="auto"/>
            </w:rPr>
            <w:fldChar w:fldCharType="separate"/>
          </w:r>
          <w:r>
            <w:rPr>
              <w:rFonts w:hint="eastAsia" w:ascii="Times New Roman" w:hAnsi="Times New Roman" w:cs="Times New Roman"/>
              <w:b/>
              <w:bCs/>
              <w:color w:val="auto"/>
              <w:sz w:val="28"/>
              <w:szCs w:val="28"/>
              <w:highlight w:val="none"/>
              <w:shd w:val="clear" w:color="auto" w:fill="auto"/>
              <w:lang w:val="en-US" w:eastAsia="zh-CN"/>
            </w:rPr>
            <w:t>2</w:t>
          </w:r>
          <w:r>
            <w:rPr>
              <w:rFonts w:hint="eastAsia" w:ascii="Times New Roman" w:hAnsi="Times New Roman" w:cs="Times New Roman"/>
              <w:b/>
              <w:bCs/>
              <w:color w:val="auto"/>
              <w:sz w:val="28"/>
              <w:szCs w:val="28"/>
              <w:highlight w:val="none"/>
              <w:shd w:val="clear" w:color="auto" w:fill="auto"/>
              <w:lang w:eastAsia="zh-CN"/>
            </w:rPr>
            <w:t>丰登镇</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_Toc9553 </w:instrText>
          </w:r>
          <w:r>
            <w:rPr>
              <w:b/>
              <w:bCs/>
              <w:color w:val="auto"/>
              <w:sz w:val="28"/>
              <w:szCs w:val="28"/>
              <w:highlight w:val="none"/>
            </w:rPr>
            <w:fldChar w:fldCharType="separate"/>
          </w:r>
          <w:r>
            <w:rPr>
              <w:b/>
              <w:bCs/>
              <w:color w:val="auto"/>
              <w:sz w:val="28"/>
              <w:szCs w:val="28"/>
              <w:highlight w:val="none"/>
            </w:rPr>
            <w:t>11</w:t>
          </w:r>
          <w:r>
            <w:rPr>
              <w:b/>
              <w:bCs/>
              <w:color w:val="auto"/>
              <w:sz w:val="28"/>
              <w:szCs w:val="28"/>
              <w:highlight w:val="none"/>
            </w:rPr>
            <w:fldChar w:fldCharType="end"/>
          </w:r>
          <w:r>
            <w:rPr>
              <w:rFonts w:hint="default" w:ascii="Times New Roman" w:hAnsi="Times New Roman" w:eastAsia="宋体" w:cs="Times New Roman"/>
              <w:b/>
              <w:bCs/>
              <w:color w:val="auto"/>
              <w:sz w:val="28"/>
              <w:szCs w:val="28"/>
              <w:highlight w:val="none"/>
              <w:shd w:val="clear" w:color="auto" w:fill="auto"/>
            </w:rPr>
            <w:fldChar w:fldCharType="end"/>
          </w:r>
        </w:p>
        <w:p>
          <w:pPr>
            <w:pStyle w:val="15"/>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_Toc17159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lang w:val="en-US" w:eastAsia="zh-CN"/>
            </w:rPr>
            <w:t>2</w:t>
          </w:r>
          <w:r>
            <w:rPr>
              <w:rFonts w:ascii="Times New Roman" w:hAnsi="Times New Roman" w:cs="Times New Roman"/>
              <w:color w:val="auto"/>
              <w:sz w:val="28"/>
              <w:szCs w:val="28"/>
              <w:highlight w:val="none"/>
              <w:shd w:val="clear" w:color="auto" w:fill="auto"/>
            </w:rPr>
            <w:t>.1</w:t>
          </w:r>
          <w:r>
            <w:rPr>
              <w:rFonts w:hint="eastAsia" w:ascii="Times New Roman" w:hAnsi="Times New Roman" w:cs="Times New Roman"/>
              <w:color w:val="auto"/>
              <w:sz w:val="28"/>
              <w:szCs w:val="28"/>
              <w:highlight w:val="none"/>
              <w:shd w:val="clear" w:color="auto" w:fill="auto"/>
            </w:rPr>
            <w:t>现状分析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_Toc17159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pStyle w:val="9"/>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_Toc26744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lang w:val="en-US" w:eastAsia="zh-CN"/>
            </w:rPr>
            <w:t>2</w:t>
          </w:r>
          <w:r>
            <w:rPr>
              <w:rFonts w:ascii="Times New Roman" w:hAnsi="Times New Roman" w:cs="Times New Roman"/>
              <w:color w:val="auto"/>
              <w:sz w:val="28"/>
              <w:szCs w:val="28"/>
              <w:highlight w:val="none"/>
              <w:shd w:val="clear" w:color="auto" w:fill="auto"/>
            </w:rPr>
            <w:t>.1.1</w:t>
          </w:r>
          <w:r>
            <w:rPr>
              <w:rFonts w:hint="eastAsia" w:ascii="Times New Roman" w:hAnsi="Times New Roman" w:cs="Times New Roman"/>
              <w:color w:val="auto"/>
              <w:sz w:val="28"/>
              <w:szCs w:val="28"/>
              <w:highlight w:val="none"/>
              <w:shd w:val="clear" w:color="auto" w:fill="auto"/>
            </w:rPr>
            <w:t>乡镇概况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_Toc26744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pStyle w:val="9"/>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_Toc30936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lang w:val="en-US" w:eastAsia="zh-CN"/>
            </w:rPr>
            <w:t>2.1.2农村生活污水处理设施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_Toc30936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pStyle w:val="9"/>
            <w:tabs>
              <w:tab w:val="right" w:leader="dot" w:pos="8504"/>
            </w:tabs>
            <w:rPr>
              <w:color w:val="auto"/>
              <w:sz w:val="28"/>
              <w:szCs w:val="28"/>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_Toc4174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lang w:val="en-US" w:eastAsia="zh-CN"/>
            </w:rPr>
            <w:t>2</w:t>
          </w:r>
          <w:r>
            <w:rPr>
              <w:rFonts w:ascii="Times New Roman" w:hAnsi="Times New Roman" w:cs="Times New Roman"/>
              <w:color w:val="auto"/>
              <w:sz w:val="28"/>
              <w:szCs w:val="28"/>
              <w:highlight w:val="none"/>
              <w:shd w:val="clear" w:color="auto" w:fill="auto"/>
            </w:rPr>
            <w:t>.1.</w:t>
          </w:r>
          <w:r>
            <w:rPr>
              <w:rFonts w:hint="eastAsia" w:ascii="Times New Roman" w:hAnsi="Times New Roman" w:cs="Times New Roman"/>
              <w:color w:val="auto"/>
              <w:sz w:val="28"/>
              <w:szCs w:val="28"/>
              <w:highlight w:val="none"/>
              <w:shd w:val="clear" w:color="auto" w:fill="auto"/>
              <w:lang w:val="en-US" w:eastAsia="zh-CN"/>
            </w:rPr>
            <w:t>3</w:t>
          </w:r>
          <w:r>
            <w:rPr>
              <w:rFonts w:hint="eastAsia" w:ascii="Times New Roman" w:hAnsi="Times New Roman" w:cs="Times New Roman"/>
              <w:color w:val="auto"/>
              <w:sz w:val="28"/>
              <w:szCs w:val="28"/>
              <w:highlight w:val="none"/>
              <w:shd w:val="clear" w:color="auto" w:fill="auto"/>
            </w:rPr>
            <w:t>农村生活污水治理现状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_Toc4174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pStyle w:val="15"/>
            <w:tabs>
              <w:tab w:val="right" w:leader="dot" w:pos="8504"/>
            </w:tabs>
            <w:rPr>
              <w:color w:val="auto"/>
              <w:highlight w:val="none"/>
            </w:rPr>
          </w:pPr>
          <w:r>
            <w:rPr>
              <w:rFonts w:hint="default" w:ascii="Times New Roman" w:hAnsi="Times New Roman" w:eastAsia="宋体" w:cs="Times New Roman"/>
              <w:color w:val="auto"/>
              <w:sz w:val="28"/>
              <w:szCs w:val="28"/>
              <w:highlight w:val="none"/>
              <w:shd w:val="clear" w:color="auto" w:fill="auto"/>
            </w:rPr>
            <w:fldChar w:fldCharType="begin"/>
          </w:r>
          <w:r>
            <w:rPr>
              <w:rFonts w:hint="default" w:ascii="Times New Roman" w:hAnsi="Times New Roman" w:eastAsia="宋体" w:cs="Times New Roman"/>
              <w:color w:val="auto"/>
              <w:sz w:val="28"/>
              <w:szCs w:val="28"/>
              <w:highlight w:val="none"/>
              <w:shd w:val="clear" w:color="auto" w:fill="auto"/>
            </w:rPr>
            <w:instrText xml:space="preserve"> HYPERLINK \l _Toc20502 </w:instrText>
          </w:r>
          <w:r>
            <w:rPr>
              <w:rFonts w:hint="default" w:ascii="Times New Roman" w:hAnsi="Times New Roman" w:eastAsia="宋体" w:cs="Times New Roman"/>
              <w:color w:val="auto"/>
              <w:sz w:val="28"/>
              <w:szCs w:val="28"/>
              <w:highlight w:val="none"/>
              <w:shd w:val="clear" w:color="auto" w:fill="auto"/>
            </w:rPr>
            <w:fldChar w:fldCharType="separate"/>
          </w:r>
          <w:r>
            <w:rPr>
              <w:rFonts w:hint="eastAsia" w:ascii="Times New Roman" w:hAnsi="Times New Roman" w:cs="Times New Roman"/>
              <w:color w:val="auto"/>
              <w:sz w:val="28"/>
              <w:szCs w:val="28"/>
              <w:highlight w:val="none"/>
              <w:shd w:val="clear" w:color="auto" w:fill="auto"/>
              <w:lang w:val="en-US" w:eastAsia="zh-CN"/>
            </w:rPr>
            <w:t>2</w:t>
          </w:r>
          <w:r>
            <w:rPr>
              <w:rFonts w:ascii="Times New Roman" w:hAnsi="Times New Roman" w:cs="Times New Roman"/>
              <w:color w:val="auto"/>
              <w:sz w:val="28"/>
              <w:szCs w:val="28"/>
              <w:highlight w:val="none"/>
              <w:shd w:val="clear" w:color="auto" w:fill="auto"/>
            </w:rPr>
            <w:t>.2</w:t>
          </w:r>
          <w:r>
            <w:rPr>
              <w:rFonts w:hint="eastAsia" w:ascii="Times New Roman" w:hAnsi="Times New Roman" w:cs="Times New Roman"/>
              <w:color w:val="auto"/>
              <w:sz w:val="28"/>
              <w:szCs w:val="28"/>
              <w:highlight w:val="none"/>
              <w:shd w:val="clear" w:color="auto" w:fill="auto"/>
            </w:rPr>
            <w:t>规划</w:t>
          </w:r>
          <w:r>
            <w:rPr>
              <w:rFonts w:hint="eastAsia" w:ascii="Times New Roman" w:hAnsi="Times New Roman" w:cs="Times New Roman"/>
              <w:color w:val="auto"/>
              <w:sz w:val="28"/>
              <w:szCs w:val="28"/>
              <w:highlight w:val="none"/>
              <w:shd w:val="clear" w:color="auto" w:fill="auto"/>
              <w:lang w:val="en-US" w:eastAsia="zh-CN"/>
            </w:rPr>
            <w:t>实施项目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_Toc20502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default" w:ascii="Times New Roman" w:hAnsi="Times New Roman" w:eastAsia="宋体" w:cs="Times New Roman"/>
              <w:color w:val="auto"/>
              <w:sz w:val="28"/>
              <w:szCs w:val="28"/>
              <w:highlight w:val="none"/>
              <w:shd w:val="clear" w:color="auto" w:fill="auto"/>
            </w:rPr>
            <w:fldChar w:fldCharType="end"/>
          </w:r>
        </w:p>
        <w:p>
          <w:pPr>
            <w:spacing w:line="360" w:lineRule="auto"/>
            <w:outlineLvl w:val="9"/>
            <w:rPr>
              <w:rFonts w:ascii="Times New Roman" w:hAnsi="Times New Roman" w:eastAsia="仿宋_GB2312" w:cs="Times New Roman"/>
              <w:color w:val="auto"/>
              <w:sz w:val="24"/>
              <w:szCs w:val="32"/>
              <w:highlight w:val="none"/>
              <w:shd w:val="clear" w:color="auto" w:fill="auto"/>
              <w:lang w:val="en-US" w:eastAsia="zh-CN" w:bidi="ar-SA"/>
            </w:rPr>
          </w:pPr>
          <w:r>
            <w:rPr>
              <w:rFonts w:hint="default" w:ascii="Times New Roman" w:hAnsi="Times New Roman" w:eastAsia="宋体" w:cs="Times New Roman"/>
              <w:color w:val="auto"/>
              <w:szCs w:val="28"/>
              <w:highlight w:val="none"/>
              <w:shd w:val="clear" w:color="auto" w:fill="auto"/>
            </w:rPr>
            <w:fldChar w:fldCharType="end"/>
          </w:r>
        </w:p>
      </w:sdtContent>
    </w:sdt>
    <w:p>
      <w:pPr>
        <w:pStyle w:val="2"/>
        <w:rPr>
          <w:rFonts w:ascii="Times New Roman" w:hAnsi="Times New Roman" w:eastAsia="仿宋_GB2312" w:cs="Times New Roman"/>
          <w:color w:val="auto"/>
          <w:sz w:val="24"/>
          <w:szCs w:val="32"/>
          <w:highlight w:val="none"/>
          <w:shd w:val="clear" w:color="auto" w:fill="auto"/>
          <w:lang w:val="en-US" w:eastAsia="zh-CN" w:bidi="ar-SA"/>
        </w:rPr>
      </w:pPr>
    </w:p>
    <w:p>
      <w:pPr>
        <w:rPr>
          <w:rFonts w:ascii="Times New Roman" w:hAnsi="Times New Roman" w:eastAsia="仿宋_GB2312" w:cs="Times New Roman"/>
          <w:color w:val="auto"/>
          <w:sz w:val="24"/>
          <w:szCs w:val="32"/>
          <w:highlight w:val="none"/>
          <w:shd w:val="clear" w:color="auto" w:fill="auto"/>
          <w:lang w:val="en-US" w:eastAsia="zh-CN" w:bidi="ar-SA"/>
        </w:rPr>
      </w:pPr>
    </w:p>
    <w:p>
      <w:pPr>
        <w:pStyle w:val="2"/>
        <w:rPr>
          <w:rFonts w:ascii="Times New Roman" w:hAnsi="Times New Roman" w:eastAsia="仿宋_GB2312" w:cs="Times New Roman"/>
          <w:color w:val="auto"/>
          <w:sz w:val="24"/>
          <w:szCs w:val="32"/>
          <w:highlight w:val="none"/>
          <w:shd w:val="clear" w:color="auto" w:fill="auto"/>
          <w:lang w:val="en-US" w:eastAsia="zh-CN" w:bidi="ar-SA"/>
        </w:rPr>
      </w:pPr>
    </w:p>
    <w:p>
      <w:pPr>
        <w:rPr>
          <w:rFonts w:ascii="Times New Roman" w:hAnsi="Times New Roman" w:eastAsia="仿宋_GB2312" w:cs="Times New Roman"/>
          <w:color w:val="auto"/>
          <w:sz w:val="24"/>
          <w:szCs w:val="32"/>
          <w:highlight w:val="none"/>
          <w:shd w:val="clear" w:color="auto" w:fill="auto"/>
          <w:lang w:val="en-US" w:eastAsia="zh-CN" w:bidi="ar-SA"/>
        </w:rPr>
      </w:pPr>
    </w:p>
    <w:p>
      <w:pPr>
        <w:pStyle w:val="2"/>
        <w:rPr>
          <w:rFonts w:ascii="Times New Roman" w:hAnsi="Times New Roman" w:eastAsia="仿宋_GB2312" w:cs="Times New Roman"/>
          <w:color w:val="auto"/>
          <w:sz w:val="24"/>
          <w:szCs w:val="32"/>
          <w:highlight w:val="none"/>
          <w:shd w:val="clear" w:color="auto" w:fill="auto"/>
          <w:lang w:val="en-US" w:eastAsia="zh-CN" w:bidi="ar-SA"/>
        </w:rPr>
      </w:pPr>
    </w:p>
    <w:p>
      <w:pPr>
        <w:rPr>
          <w:rFonts w:ascii="Times New Roman" w:hAnsi="Times New Roman" w:eastAsia="仿宋_GB2312" w:cs="Times New Roman"/>
          <w:color w:val="auto"/>
          <w:sz w:val="24"/>
          <w:szCs w:val="32"/>
          <w:highlight w:val="none"/>
          <w:shd w:val="clear" w:color="auto" w:fill="auto"/>
          <w:lang w:val="en-US" w:eastAsia="zh-CN" w:bidi="ar-SA"/>
        </w:rPr>
      </w:pPr>
    </w:p>
    <w:p>
      <w:pPr>
        <w:pStyle w:val="2"/>
        <w:rPr>
          <w:rFonts w:ascii="Times New Roman" w:hAnsi="Times New Roman" w:eastAsia="仿宋_GB2312" w:cs="Times New Roman"/>
          <w:color w:val="auto"/>
          <w:sz w:val="24"/>
          <w:szCs w:val="32"/>
          <w:highlight w:val="none"/>
          <w:shd w:val="clear" w:color="auto" w:fill="auto"/>
          <w:lang w:val="en-US" w:eastAsia="zh-CN" w:bidi="ar-SA"/>
        </w:rPr>
      </w:pPr>
    </w:p>
    <w:p>
      <w:pPr>
        <w:rPr>
          <w:rFonts w:ascii="Times New Roman" w:hAnsi="Times New Roman" w:eastAsia="仿宋_GB2312" w:cs="Times New Roman"/>
          <w:color w:val="auto"/>
          <w:sz w:val="24"/>
          <w:szCs w:val="32"/>
          <w:highlight w:val="none"/>
          <w:shd w:val="clear" w:color="auto" w:fill="auto"/>
          <w:lang w:val="en-US" w:eastAsia="zh-CN" w:bidi="ar-SA"/>
        </w:rPr>
      </w:pPr>
    </w:p>
    <w:p>
      <w:pPr>
        <w:pStyle w:val="2"/>
        <w:rPr>
          <w:rFonts w:ascii="Times New Roman" w:hAnsi="Times New Roman" w:eastAsia="仿宋_GB2312" w:cs="Times New Roman"/>
          <w:color w:val="auto"/>
          <w:sz w:val="24"/>
          <w:szCs w:val="32"/>
          <w:highlight w:val="none"/>
          <w:shd w:val="clear" w:color="auto" w:fill="auto"/>
          <w:lang w:val="en-US" w:eastAsia="zh-CN" w:bidi="ar-SA"/>
        </w:rPr>
      </w:pPr>
    </w:p>
    <w:p>
      <w:pPr>
        <w:rPr>
          <w:rFonts w:ascii="Times New Roman" w:hAnsi="Times New Roman" w:eastAsia="仿宋_GB2312" w:cs="Times New Roman"/>
          <w:color w:val="auto"/>
          <w:sz w:val="24"/>
          <w:szCs w:val="32"/>
          <w:highlight w:val="none"/>
          <w:shd w:val="clear" w:color="auto" w:fill="auto"/>
          <w:lang w:val="en-US" w:eastAsia="zh-CN" w:bidi="ar-SA"/>
        </w:rPr>
        <w:sectPr>
          <w:footerReference r:id="rId5"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upperRoman" w:start="1"/>
          <w:cols w:space="425" w:num="1"/>
          <w:docGrid w:type="lines" w:linePitch="312" w:charSpace="0"/>
        </w:sectPr>
      </w:pPr>
    </w:p>
    <w:p>
      <w:pPr>
        <w:pStyle w:val="2"/>
        <w:rPr>
          <w:color w:val="auto"/>
          <w:highlight w:val="none"/>
          <w:shd w:val="clear" w:color="auto" w:fill="auto"/>
          <w:lang w:val="en-US" w:eastAsia="zh-CN"/>
        </w:rPr>
      </w:pPr>
    </w:p>
    <w:p>
      <w:pPr>
        <w:pStyle w:val="2"/>
        <w:rPr>
          <w:rFonts w:ascii="Times New Roman" w:hAnsi="Times New Roman" w:eastAsia="仿宋_GB2312" w:cs="Times New Roman"/>
          <w:color w:val="auto"/>
          <w:sz w:val="24"/>
          <w:szCs w:val="32"/>
          <w:highlight w:val="none"/>
          <w:shd w:val="clear" w:color="auto" w:fill="auto"/>
          <w:lang w:val="en-US" w:eastAsia="zh-CN" w:bidi="ar-SA"/>
        </w:rPr>
      </w:pPr>
    </w:p>
    <w:p>
      <w:pPr>
        <w:rPr>
          <w:color w:val="auto"/>
          <w:highlight w:val="none"/>
          <w:shd w:val="clear" w:color="auto" w:fill="auto"/>
        </w:rPr>
        <w:sectPr>
          <w:footerReference r:id="rId6"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upperRoman" w:start="1"/>
          <w:cols w:space="425" w:num="1"/>
          <w:docGrid w:type="lines" w:linePitch="312" w:charSpace="0"/>
        </w:sectPr>
      </w:pPr>
    </w:p>
    <w:p>
      <w:pPr>
        <w:pStyle w:val="4"/>
        <w:rPr>
          <w:rFonts w:hint="eastAsia" w:ascii="Times New Roman" w:hAnsi="Times New Roman" w:cs="Times New Roman" w:eastAsiaTheme="minorEastAsia"/>
          <w:color w:val="auto"/>
          <w:sz w:val="32"/>
          <w:szCs w:val="32"/>
          <w:highlight w:val="none"/>
          <w:shd w:val="clear" w:color="auto" w:fill="auto"/>
          <w:lang w:eastAsia="zh-CN"/>
        </w:rPr>
      </w:pPr>
      <w:bookmarkStart w:id="0" w:name="_Toc8796"/>
      <w:r>
        <w:rPr>
          <w:rFonts w:hint="eastAsia" w:ascii="Times New Roman" w:hAnsi="Times New Roman" w:cs="Times New Roman"/>
          <w:color w:val="auto"/>
          <w:sz w:val="32"/>
          <w:szCs w:val="32"/>
          <w:highlight w:val="none"/>
          <w:shd w:val="clear" w:color="auto" w:fill="auto"/>
        </w:rPr>
        <w:t>1</w:t>
      </w:r>
      <w:r>
        <w:rPr>
          <w:rFonts w:hint="eastAsia" w:ascii="Times New Roman" w:hAnsi="Times New Roman" w:cs="Times New Roman"/>
          <w:color w:val="auto"/>
          <w:sz w:val="32"/>
          <w:szCs w:val="32"/>
          <w:highlight w:val="none"/>
          <w:shd w:val="clear" w:color="auto" w:fill="auto"/>
          <w:lang w:eastAsia="zh-CN"/>
        </w:rPr>
        <w:t>良田镇</w:t>
      </w:r>
      <w:bookmarkEnd w:id="0"/>
    </w:p>
    <w:p>
      <w:pPr>
        <w:pStyle w:val="5"/>
        <w:outlineLvl w:val="0"/>
        <w:rPr>
          <w:rFonts w:ascii="Times New Roman" w:hAnsi="Times New Roman" w:cs="Times New Roman"/>
          <w:color w:val="auto"/>
          <w:highlight w:val="none"/>
          <w:shd w:val="clear" w:color="auto" w:fill="auto"/>
        </w:rPr>
      </w:pPr>
      <w:bookmarkStart w:id="1" w:name="_Toc35278035"/>
      <w:bookmarkStart w:id="2" w:name="_Toc10022"/>
      <w:r>
        <w:rPr>
          <w:rFonts w:hint="eastAsia" w:ascii="Times New Roman" w:hAnsi="Times New Roman" w:cs="Times New Roman"/>
          <w:color w:val="auto"/>
          <w:highlight w:val="none"/>
          <w:shd w:val="clear" w:color="auto" w:fill="auto"/>
        </w:rPr>
        <w:t>1</w:t>
      </w:r>
      <w:r>
        <w:rPr>
          <w:rFonts w:ascii="Times New Roman" w:hAnsi="Times New Roman" w:cs="Times New Roman"/>
          <w:color w:val="auto"/>
          <w:highlight w:val="none"/>
          <w:shd w:val="clear" w:color="auto" w:fill="auto"/>
        </w:rPr>
        <w:t>.1</w:t>
      </w:r>
      <w:r>
        <w:rPr>
          <w:rFonts w:hint="eastAsia" w:ascii="Times New Roman" w:hAnsi="Times New Roman" w:cs="Times New Roman"/>
          <w:color w:val="auto"/>
          <w:highlight w:val="none"/>
          <w:shd w:val="clear" w:color="auto" w:fill="auto"/>
        </w:rPr>
        <w:t>现状分析</w:t>
      </w:r>
      <w:bookmarkEnd w:id="1"/>
      <w:bookmarkEnd w:id="2"/>
    </w:p>
    <w:p>
      <w:pPr>
        <w:pStyle w:val="6"/>
        <w:outlineLvl w:val="1"/>
        <w:rPr>
          <w:rFonts w:ascii="Times New Roman" w:hAnsi="Times New Roman" w:cs="Times New Roman"/>
          <w:color w:val="auto"/>
          <w:highlight w:val="none"/>
          <w:shd w:val="clear" w:color="auto" w:fill="auto"/>
        </w:rPr>
      </w:pPr>
      <w:bookmarkStart w:id="3" w:name="_Toc35278036"/>
      <w:bookmarkStart w:id="4" w:name="_Toc28233"/>
      <w:r>
        <w:rPr>
          <w:rFonts w:hint="eastAsia" w:ascii="Times New Roman" w:hAnsi="Times New Roman" w:cs="Times New Roman"/>
          <w:color w:val="auto"/>
          <w:highlight w:val="none"/>
          <w:shd w:val="clear" w:color="auto" w:fill="auto"/>
        </w:rPr>
        <w:t>1</w:t>
      </w:r>
      <w:r>
        <w:rPr>
          <w:rFonts w:ascii="Times New Roman" w:hAnsi="Times New Roman" w:cs="Times New Roman"/>
          <w:color w:val="auto"/>
          <w:highlight w:val="none"/>
          <w:shd w:val="clear" w:color="auto" w:fill="auto"/>
        </w:rPr>
        <w:t>.1.1</w:t>
      </w:r>
      <w:r>
        <w:rPr>
          <w:rFonts w:hint="eastAsia" w:ascii="Times New Roman" w:hAnsi="Times New Roman" w:cs="Times New Roman"/>
          <w:color w:val="auto"/>
          <w:highlight w:val="none"/>
          <w:shd w:val="clear" w:color="auto" w:fill="auto"/>
        </w:rPr>
        <w:t>乡镇概况</w:t>
      </w:r>
      <w:bookmarkEnd w:id="3"/>
      <w:bookmarkEnd w:id="4"/>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良田镇属于银川市金凤区下辖乡镇，下辖园子村、兴源村、泾龙村、植物园村、和顺新村、金星村、光明村、园林村、林场社区共8个行政村、1个社区，常住户数9740户</w:t>
      </w:r>
      <w:r>
        <w:rPr>
          <w:rStyle w:val="17"/>
          <w:rFonts w:hint="default" w:ascii="Times New Roman" w:hAnsi="Times New Roman" w:eastAsia="仿宋" w:cs="Times New Roman"/>
          <w:color w:val="auto"/>
          <w:sz w:val="28"/>
          <w:szCs w:val="28"/>
          <w:highlight w:val="none"/>
          <w:shd w:val="clear" w:color="auto" w:fill="auto"/>
          <w:lang w:val="en-US" w:eastAsia="zh-CN"/>
        </w:rPr>
        <w:footnoteReference w:id="0"/>
      </w:r>
      <w:r>
        <w:rPr>
          <w:rFonts w:hint="default" w:ascii="Times New Roman" w:hAnsi="Times New Roman" w:eastAsia="仿宋" w:cs="Times New Roman"/>
          <w:color w:val="auto"/>
          <w:sz w:val="28"/>
          <w:szCs w:val="28"/>
          <w:highlight w:val="none"/>
          <w:shd w:val="clear" w:color="auto" w:fill="auto"/>
          <w:lang w:val="en-US" w:eastAsia="zh-CN"/>
        </w:rPr>
        <w:t>，常住人数38788人。良田镇村庄情况见表1.1-1。</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highlight w:val="none"/>
          <w:shd w:val="clear" w:color="auto" w:fill="auto"/>
          <w:lang w:eastAsia="zh-CN"/>
        </w:rPr>
      </w:pPr>
      <w:r>
        <w:rPr>
          <w:rFonts w:hint="default" w:ascii="Times New Roman" w:hAnsi="Times New Roman" w:eastAsia="宋体" w:cs="Times New Roman"/>
          <w:b/>
          <w:bCs/>
          <w:color w:val="auto"/>
          <w:sz w:val="24"/>
          <w:szCs w:val="24"/>
          <w:highlight w:val="none"/>
          <w:shd w:val="clear" w:color="auto" w:fill="auto"/>
          <w:lang w:val="en-US" w:eastAsia="zh-CN"/>
        </w:rPr>
        <w:t>表1</w:t>
      </w:r>
      <w:r>
        <w:rPr>
          <w:rFonts w:hint="eastAsia" w:ascii="Times New Roman" w:hAnsi="Times New Roman" w:cs="Times New Roman"/>
          <w:b/>
          <w:bCs/>
          <w:color w:val="auto"/>
          <w:sz w:val="24"/>
          <w:szCs w:val="24"/>
          <w:highlight w:val="none"/>
          <w:shd w:val="clear" w:color="auto" w:fill="auto"/>
          <w:lang w:val="en-US" w:eastAsia="zh-CN"/>
        </w:rPr>
        <w:t>.1</w:t>
      </w:r>
      <w:r>
        <w:rPr>
          <w:rFonts w:hint="default" w:ascii="Times New Roman" w:hAnsi="Times New Roman" w:eastAsia="宋体" w:cs="Times New Roman"/>
          <w:b/>
          <w:bCs/>
          <w:color w:val="auto"/>
          <w:sz w:val="24"/>
          <w:szCs w:val="24"/>
          <w:highlight w:val="none"/>
          <w:shd w:val="clear" w:color="auto" w:fill="auto"/>
          <w:lang w:val="en-US" w:eastAsia="zh-CN"/>
        </w:rPr>
        <w:t>-1   良田镇村庄情况一览表</w:t>
      </w:r>
    </w:p>
    <w:tbl>
      <w:tblPr>
        <w:tblStyle w:val="18"/>
        <w:tblW w:w="844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60"/>
        <w:gridCol w:w="1058"/>
        <w:gridCol w:w="1157"/>
        <w:gridCol w:w="1686"/>
        <w:gridCol w:w="1050"/>
        <w:gridCol w:w="1050"/>
        <w:gridCol w:w="18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tblHeader/>
          <w:jc w:val="center"/>
        </w:trPr>
        <w:tc>
          <w:tcPr>
            <w:tcW w:w="5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eastAsia="zh-CN"/>
              </w:rPr>
            </w:pPr>
            <w:r>
              <w:rPr>
                <w:rFonts w:hint="default" w:ascii="Times New Roman" w:hAnsi="Times New Roman" w:eastAsia="宋体" w:cs="Times New Roman"/>
                <w:b/>
                <w:bCs/>
                <w:i w:val="0"/>
                <w:color w:val="auto"/>
                <w:sz w:val="21"/>
                <w:szCs w:val="21"/>
                <w:highlight w:val="none"/>
                <w:u w:val="none"/>
                <w:shd w:val="clear" w:color="auto" w:fill="auto"/>
                <w:lang w:eastAsia="zh-CN"/>
              </w:rPr>
              <w:t>序号</w:t>
            </w:r>
          </w:p>
        </w:tc>
        <w:tc>
          <w:tcPr>
            <w:tcW w:w="10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eastAsia="zh-CN"/>
              </w:rPr>
            </w:pPr>
            <w:r>
              <w:rPr>
                <w:rFonts w:hint="default" w:ascii="Times New Roman" w:hAnsi="Times New Roman" w:eastAsia="宋体" w:cs="Times New Roman"/>
                <w:b/>
                <w:bCs/>
                <w:i w:val="0"/>
                <w:color w:val="auto"/>
                <w:sz w:val="21"/>
                <w:szCs w:val="21"/>
                <w:highlight w:val="none"/>
                <w:u w:val="none"/>
                <w:shd w:val="clear" w:color="auto" w:fill="auto"/>
                <w:lang w:eastAsia="zh-CN"/>
              </w:rPr>
              <w:t>行政村</w:t>
            </w:r>
            <w:r>
              <w:rPr>
                <w:rFonts w:hint="eastAsia" w:ascii="Times New Roman" w:hAnsi="Times New Roman" w:cs="Times New Roman"/>
                <w:b/>
                <w:bCs/>
                <w:i w:val="0"/>
                <w:color w:val="auto"/>
                <w:sz w:val="21"/>
                <w:szCs w:val="21"/>
                <w:highlight w:val="none"/>
                <w:u w:val="none"/>
                <w:shd w:val="clear" w:color="auto" w:fill="auto"/>
                <w:lang w:val="en-US" w:eastAsia="zh-CN"/>
              </w:rPr>
              <w:t>/社区</w:t>
            </w:r>
            <w:r>
              <w:rPr>
                <w:rFonts w:hint="default" w:ascii="Times New Roman" w:hAnsi="Times New Roman" w:eastAsia="宋体" w:cs="Times New Roman"/>
                <w:b/>
                <w:bCs/>
                <w:i w:val="0"/>
                <w:color w:val="auto"/>
                <w:sz w:val="21"/>
                <w:szCs w:val="21"/>
                <w:highlight w:val="none"/>
                <w:u w:val="none"/>
                <w:shd w:val="clear" w:color="auto" w:fill="auto"/>
                <w:lang w:eastAsia="zh-CN"/>
              </w:rPr>
              <w:t>名称</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b/>
                <w:bCs/>
                <w:i w:val="0"/>
                <w:color w:val="auto"/>
                <w:sz w:val="21"/>
                <w:szCs w:val="21"/>
                <w:highlight w:val="none"/>
                <w:u w:val="none"/>
                <w:shd w:val="clear" w:color="auto" w:fill="auto"/>
                <w:lang w:eastAsia="zh-CN"/>
              </w:rPr>
              <w:t>自然村</w:t>
            </w:r>
            <w:r>
              <w:rPr>
                <w:rFonts w:hint="default" w:ascii="Times New Roman" w:hAnsi="Times New Roman" w:eastAsia="宋体" w:cs="Times New Roman"/>
                <w:b/>
                <w:bCs/>
                <w:i w:val="0"/>
                <w:color w:val="auto"/>
                <w:sz w:val="21"/>
                <w:szCs w:val="21"/>
                <w:highlight w:val="none"/>
                <w:u w:val="none"/>
                <w:shd w:val="clear" w:color="auto" w:fill="auto"/>
                <w:lang w:val="en-US" w:eastAsia="zh-CN"/>
              </w:rPr>
              <w:t>/队/组数目（个）</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eastAsia="zh-CN"/>
              </w:rPr>
            </w:pPr>
            <w:r>
              <w:rPr>
                <w:rFonts w:hint="default" w:ascii="Times New Roman" w:hAnsi="Times New Roman" w:eastAsia="宋体" w:cs="Times New Roman"/>
                <w:b/>
                <w:bCs/>
                <w:i w:val="0"/>
                <w:color w:val="auto"/>
                <w:sz w:val="21"/>
                <w:szCs w:val="21"/>
                <w:highlight w:val="none"/>
                <w:u w:val="none"/>
                <w:shd w:val="clear" w:color="auto" w:fill="auto"/>
                <w:lang w:eastAsia="zh-CN"/>
              </w:rPr>
              <w:t>自然村</w:t>
            </w:r>
            <w:r>
              <w:rPr>
                <w:rFonts w:hint="default" w:ascii="Times New Roman" w:hAnsi="Times New Roman" w:eastAsia="宋体" w:cs="Times New Roman"/>
                <w:b/>
                <w:bCs/>
                <w:i w:val="0"/>
                <w:color w:val="auto"/>
                <w:sz w:val="21"/>
                <w:szCs w:val="21"/>
                <w:highlight w:val="none"/>
                <w:u w:val="none"/>
                <w:shd w:val="clear" w:color="auto" w:fill="auto"/>
                <w:lang w:val="en-US" w:eastAsia="zh-CN"/>
              </w:rPr>
              <w:t>/队/组名称</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eastAsia="zh-CN"/>
              </w:rPr>
            </w:pPr>
            <w:r>
              <w:rPr>
                <w:rFonts w:hint="default" w:ascii="Times New Roman" w:hAnsi="Times New Roman" w:eastAsia="宋体" w:cs="Times New Roman"/>
                <w:b/>
                <w:bCs/>
                <w:i w:val="0"/>
                <w:color w:val="auto"/>
                <w:sz w:val="21"/>
                <w:szCs w:val="21"/>
                <w:highlight w:val="none"/>
                <w:u w:val="none"/>
                <w:shd w:val="clear" w:color="auto" w:fill="auto"/>
                <w:lang w:val="en-US" w:eastAsia="zh-CN"/>
              </w:rPr>
              <w:t>常住</w:t>
            </w:r>
            <w:r>
              <w:rPr>
                <w:rFonts w:hint="default" w:ascii="Times New Roman" w:hAnsi="Times New Roman" w:eastAsia="宋体" w:cs="Times New Roman"/>
                <w:b/>
                <w:bCs/>
                <w:i w:val="0"/>
                <w:color w:val="auto"/>
                <w:sz w:val="21"/>
                <w:szCs w:val="21"/>
                <w:highlight w:val="none"/>
                <w:u w:val="none"/>
                <w:shd w:val="clear" w:color="auto" w:fill="auto"/>
                <w:lang w:eastAsia="zh-CN"/>
              </w:rPr>
              <w:t>户数（户）</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eastAsia="zh-CN"/>
              </w:rPr>
            </w:pPr>
            <w:r>
              <w:rPr>
                <w:rFonts w:hint="default" w:ascii="Times New Roman" w:hAnsi="Times New Roman" w:eastAsia="宋体" w:cs="Times New Roman"/>
                <w:b/>
                <w:bCs/>
                <w:i w:val="0"/>
                <w:color w:val="auto"/>
                <w:sz w:val="21"/>
                <w:szCs w:val="21"/>
                <w:highlight w:val="none"/>
                <w:u w:val="none"/>
                <w:shd w:val="clear" w:color="auto" w:fill="auto"/>
                <w:lang w:val="en-US" w:eastAsia="zh-CN"/>
              </w:rPr>
              <w:t>常住</w:t>
            </w:r>
            <w:r>
              <w:rPr>
                <w:rFonts w:hint="default" w:ascii="Times New Roman" w:hAnsi="Times New Roman" w:eastAsia="宋体" w:cs="Times New Roman"/>
                <w:b/>
                <w:bCs/>
                <w:i w:val="0"/>
                <w:color w:val="auto"/>
                <w:sz w:val="21"/>
                <w:szCs w:val="21"/>
                <w:highlight w:val="none"/>
                <w:u w:val="none"/>
                <w:shd w:val="clear" w:color="auto" w:fill="auto"/>
                <w:lang w:eastAsia="zh-CN"/>
              </w:rPr>
              <w:t>人数（人）</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b/>
                <w:bCs/>
                <w:i w:val="0"/>
                <w:color w:val="auto"/>
                <w:sz w:val="21"/>
                <w:szCs w:val="21"/>
                <w:highlight w:val="none"/>
                <w:u w:val="none"/>
                <w:shd w:val="clear" w:color="auto" w:fill="auto"/>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5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1"/>
                <w:szCs w:val="21"/>
                <w:highlight w:val="none"/>
                <w:u w:val="none"/>
                <w:shd w:val="clear" w:color="auto" w:fill="auto"/>
                <w:lang w:val="en-US" w:eastAsia="zh-CN" w:bidi="ar-SA"/>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1"/>
                <w:szCs w:val="21"/>
                <w:highlight w:val="none"/>
                <w:u w:val="none"/>
                <w:shd w:val="clear" w:color="auto" w:fill="auto"/>
                <w:lang w:val="en-US" w:eastAsia="zh-CN" w:bidi="ar-SA"/>
              </w:rPr>
            </w:pPr>
            <w:r>
              <w:rPr>
                <w:rFonts w:hint="default" w:ascii="Times New Roman" w:hAnsi="Times New Roman" w:eastAsia="宋体" w:cs="Times New Roman"/>
                <w:i w:val="0"/>
                <w:color w:val="auto"/>
                <w:sz w:val="21"/>
                <w:szCs w:val="21"/>
                <w:highlight w:val="none"/>
                <w:u w:val="none"/>
                <w:shd w:val="clear" w:color="auto" w:fill="auto"/>
                <w:lang w:val="en-US" w:eastAsia="zh-CN" w:bidi="ar-SA"/>
              </w:rPr>
              <w:t>园子村</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一、二、三、四、五、六队</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765</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2954</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其中一至五队已拆迁集中安置于园子中心村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5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2</w:t>
            </w:r>
          </w:p>
        </w:tc>
        <w:tc>
          <w:tcPr>
            <w:tcW w:w="10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1"/>
                <w:szCs w:val="21"/>
                <w:highlight w:val="none"/>
                <w:u w:val="none"/>
                <w:shd w:val="clear" w:color="auto" w:fill="auto"/>
                <w:lang w:val="en-US" w:eastAsia="zh-CN" w:bidi="ar-SA"/>
              </w:rPr>
            </w:pPr>
            <w:r>
              <w:rPr>
                <w:rFonts w:hint="default" w:ascii="Times New Roman" w:hAnsi="Times New Roman" w:eastAsia="宋体" w:cs="Times New Roman"/>
                <w:i w:val="0"/>
                <w:color w:val="auto"/>
                <w:sz w:val="21"/>
                <w:szCs w:val="21"/>
                <w:highlight w:val="none"/>
                <w:u w:val="none"/>
                <w:shd w:val="clear" w:color="auto" w:fill="auto"/>
                <w:lang w:val="en-US" w:eastAsia="zh-CN" w:bidi="ar-SA"/>
              </w:rPr>
              <w:t>兴源村</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10</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一、二、三、四、五、六、七、八、九、十队</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1777</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6813</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其中二队已全部拆迁集中安置于兴源中心村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5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10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1"/>
                <w:szCs w:val="21"/>
                <w:highlight w:val="none"/>
                <w:u w:val="none"/>
                <w:shd w:val="clear" w:color="auto" w:fill="auto"/>
                <w:lang w:val="en-US" w:eastAsia="zh-CN" w:bidi="ar-SA"/>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泾龙村</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一、二、三、四、五、六队</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1302</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5036</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居住相对集中</w:t>
            </w:r>
            <w:r>
              <w:rPr>
                <w:rFonts w:hint="eastAsia" w:ascii="Times New Roman" w:hAnsi="Times New Roman" w:cs="Times New Roman"/>
                <w:i w:val="0"/>
                <w:color w:val="auto"/>
                <w:kern w:val="0"/>
                <w:sz w:val="21"/>
                <w:szCs w:val="21"/>
                <w:highlight w:val="none"/>
                <w:u w:val="none"/>
                <w:shd w:val="clear" w:color="auto" w:fill="auto"/>
                <w:lang w:val="en-US" w:eastAsia="zh-CN" w:bidi="ar"/>
              </w:rPr>
              <w:t>，已建成泾龙中心村，未完成拆迁安置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5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1"/>
                <w:szCs w:val="21"/>
                <w:highlight w:val="none"/>
                <w:u w:val="none"/>
                <w:shd w:val="clear" w:color="auto" w:fill="auto"/>
                <w:lang w:val="en-US" w:eastAsia="zh-CN" w:bidi="ar-SA"/>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植物园村</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一、二、三、四、五队</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1383</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5069</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其中一、五队集中居住于植物园中心村，二、三队集中居住于植物园新二村，四队为汉民庄点已拆迁进银川城区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5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sz w:val="21"/>
                <w:szCs w:val="21"/>
                <w:highlight w:val="none"/>
                <w:u w:val="none"/>
                <w:shd w:val="clear" w:color="auto" w:fill="auto"/>
                <w:lang w:val="en-US" w:eastAsia="zh-CN" w:bidi="ar-SA"/>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和顺新村</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一、二、三期</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750</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3549</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为生态移民</w:t>
            </w:r>
            <w:r>
              <w:rPr>
                <w:rFonts w:hint="eastAsia" w:ascii="Times New Roman" w:hAnsi="Times New Roman" w:cs="Times New Roman"/>
                <w:i w:val="0"/>
                <w:color w:val="auto"/>
                <w:kern w:val="0"/>
                <w:sz w:val="21"/>
                <w:szCs w:val="21"/>
                <w:highlight w:val="none"/>
                <w:u w:val="none"/>
                <w:shd w:val="clear" w:color="auto" w:fill="auto"/>
                <w:lang w:val="en-US" w:eastAsia="zh-CN" w:bidi="ar"/>
              </w:rPr>
              <w:t>安置</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5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金星村</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10</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一、二、三、四、五、六、七、八、九、十队</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1309</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5973</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居住相对集中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5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光明村</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一、二、三、四、五队</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513</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2277</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居住相对集中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5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8</w:t>
            </w:r>
          </w:p>
        </w:tc>
        <w:tc>
          <w:tcPr>
            <w:tcW w:w="10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园林村</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一、二、三、四、五、六队</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1073</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4663</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居住相对集中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5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林场社区</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林场一队、二队、三队</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868</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2454</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居住相对分散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161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合计</w:t>
            </w:r>
          </w:p>
        </w:tc>
        <w:tc>
          <w:tcPr>
            <w:tcW w:w="11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54</w:t>
            </w:r>
          </w:p>
        </w:tc>
        <w:tc>
          <w:tcPr>
            <w:tcW w:w="16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9740</w:t>
            </w:r>
          </w:p>
        </w:tc>
        <w:tc>
          <w:tcPr>
            <w:tcW w:w="10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38788</w:t>
            </w:r>
          </w:p>
        </w:tc>
        <w:tc>
          <w:tcPr>
            <w:tcW w:w="188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bl>
    <w:p>
      <w:pPr>
        <w:rPr>
          <w:rFonts w:hint="eastAsia"/>
          <w:color w:val="auto"/>
          <w:highlight w:val="none"/>
          <w:lang w:val="en-US" w:eastAsia="zh-CN"/>
        </w:rPr>
      </w:pPr>
      <w:r>
        <w:rPr>
          <w:rFonts w:hint="default" w:ascii="Times New Roman" w:hAnsi="Times New Roman" w:cs="Times New Roman"/>
          <w:color w:val="auto"/>
          <w:highlight w:val="none"/>
          <w:lang w:val="en-US" w:eastAsia="zh-CN"/>
        </w:rPr>
        <w:t>备注:表中信息及数据截止2020年底</w:t>
      </w:r>
      <w:r>
        <w:rPr>
          <w:rFonts w:hint="eastAsia" w:ascii="Times New Roman" w:hAnsi="Times New Roman" w:cs="Times New Roman"/>
          <w:color w:val="auto"/>
          <w:highlight w:val="none"/>
          <w:lang w:val="en-US" w:eastAsia="zh-CN"/>
        </w:rPr>
        <w:t>。</w:t>
      </w:r>
    </w:p>
    <w:p>
      <w:pPr>
        <w:pStyle w:val="6"/>
        <w:outlineLvl w:val="1"/>
        <w:rPr>
          <w:rFonts w:hint="eastAsia" w:ascii="Times New Roman" w:hAnsi="Times New Roman" w:cs="Times New Roman"/>
          <w:color w:val="auto"/>
          <w:highlight w:val="none"/>
          <w:shd w:val="clear" w:color="auto" w:fill="auto"/>
          <w:lang w:val="en-US" w:eastAsia="zh-CN"/>
        </w:rPr>
      </w:pPr>
      <w:bookmarkStart w:id="5" w:name="_Toc17670"/>
      <w:r>
        <w:rPr>
          <w:rFonts w:hint="eastAsia" w:ascii="Times New Roman" w:hAnsi="Times New Roman" w:cs="Times New Roman"/>
          <w:color w:val="auto"/>
          <w:highlight w:val="none"/>
          <w:shd w:val="clear" w:color="auto" w:fill="auto"/>
          <w:lang w:val="en-US" w:eastAsia="zh-CN"/>
        </w:rPr>
        <w:t>1.1.2农村生活污水处理设施</w:t>
      </w:r>
      <w:bookmarkEnd w:id="5"/>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sectPr>
          <w:footerReference r:id="rId7"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start="1"/>
          <w:cols w:space="425" w:num="1"/>
          <w:docGrid w:type="lines" w:linePitch="312" w:charSpace="0"/>
        </w:sectPr>
      </w:pPr>
      <w:r>
        <w:rPr>
          <w:rFonts w:hint="default" w:ascii="Times New Roman" w:hAnsi="Times New Roman" w:eastAsia="仿宋" w:cs="Times New Roman"/>
          <w:color w:val="auto"/>
          <w:sz w:val="28"/>
          <w:szCs w:val="28"/>
          <w:highlight w:val="none"/>
          <w:shd w:val="clear" w:color="auto" w:fill="auto"/>
          <w:lang w:val="en-US" w:eastAsia="zh-CN"/>
        </w:rPr>
        <w:t>良田镇2020年底前共建成农村污水处理站4座（2用2停），建成总规模为1750m</w:t>
      </w:r>
      <w:r>
        <w:rPr>
          <w:rFonts w:hint="default" w:ascii="Times New Roman" w:hAnsi="Times New Roman" w:eastAsia="仿宋" w:cs="Times New Roman"/>
          <w:color w:val="auto"/>
          <w:sz w:val="28"/>
          <w:szCs w:val="28"/>
          <w:highlight w:val="none"/>
          <w:shd w:val="clear" w:color="auto" w:fill="auto"/>
          <w:vertAlign w:val="superscript"/>
          <w:lang w:val="en-US" w:eastAsia="zh-CN"/>
        </w:rPr>
        <w:t>3</w:t>
      </w:r>
      <w:r>
        <w:rPr>
          <w:rFonts w:hint="default" w:ascii="Times New Roman" w:hAnsi="Times New Roman" w:eastAsia="仿宋" w:cs="Times New Roman"/>
          <w:color w:val="auto"/>
          <w:sz w:val="28"/>
          <w:szCs w:val="28"/>
          <w:highlight w:val="none"/>
          <w:shd w:val="clear" w:color="auto" w:fill="auto"/>
          <w:lang w:val="en-US" w:eastAsia="zh-CN"/>
        </w:rPr>
        <w:t>/d</w:t>
      </w:r>
      <w:r>
        <w:rPr>
          <w:rFonts w:hint="eastAsia" w:ascii="Times New Roman" w:hAnsi="Times New Roman" w:eastAsia="仿宋" w:cs="Times New Roman"/>
          <w:color w:val="auto"/>
          <w:sz w:val="28"/>
          <w:szCs w:val="28"/>
          <w:highlight w:val="none"/>
          <w:shd w:val="clear" w:color="auto" w:fill="auto"/>
          <w:lang w:val="en-US" w:eastAsia="zh-CN"/>
        </w:rPr>
        <w:t>，在用农村污水处理站设计总规模为1000</w:t>
      </w:r>
      <w:r>
        <w:rPr>
          <w:rFonts w:hint="default" w:ascii="Times New Roman" w:hAnsi="Times New Roman" w:eastAsia="仿宋" w:cs="Times New Roman"/>
          <w:color w:val="auto"/>
          <w:sz w:val="28"/>
          <w:szCs w:val="28"/>
          <w:highlight w:val="none"/>
          <w:shd w:val="clear" w:color="auto" w:fill="auto"/>
          <w:lang w:val="en-US" w:eastAsia="zh-CN"/>
        </w:rPr>
        <w:t>m</w:t>
      </w:r>
      <w:r>
        <w:rPr>
          <w:rFonts w:hint="default" w:ascii="Times New Roman" w:hAnsi="Times New Roman" w:eastAsia="仿宋" w:cs="Times New Roman"/>
          <w:color w:val="auto"/>
          <w:sz w:val="28"/>
          <w:szCs w:val="28"/>
          <w:highlight w:val="none"/>
          <w:shd w:val="clear" w:color="auto" w:fill="auto"/>
          <w:vertAlign w:val="superscript"/>
          <w:lang w:val="en-US" w:eastAsia="zh-CN"/>
        </w:rPr>
        <w:t>3</w:t>
      </w:r>
      <w:r>
        <w:rPr>
          <w:rFonts w:hint="default" w:ascii="Times New Roman" w:hAnsi="Times New Roman" w:eastAsia="仿宋" w:cs="Times New Roman"/>
          <w:color w:val="auto"/>
          <w:sz w:val="28"/>
          <w:szCs w:val="28"/>
          <w:highlight w:val="none"/>
          <w:shd w:val="clear" w:color="auto" w:fill="auto"/>
          <w:lang w:val="en-US" w:eastAsia="zh-CN"/>
        </w:rPr>
        <w:t>/d。园子中心村污水处理站，提标改造后处理规模500m</w:t>
      </w:r>
      <w:r>
        <w:rPr>
          <w:rFonts w:hint="default" w:ascii="Times New Roman" w:hAnsi="Times New Roman" w:eastAsia="仿宋" w:cs="Times New Roman"/>
          <w:color w:val="auto"/>
          <w:sz w:val="28"/>
          <w:szCs w:val="28"/>
          <w:highlight w:val="none"/>
          <w:shd w:val="clear" w:color="auto" w:fill="auto"/>
          <w:vertAlign w:val="superscript"/>
          <w:lang w:val="en-US" w:eastAsia="zh-CN"/>
        </w:rPr>
        <w:t>3</w:t>
      </w:r>
      <w:r>
        <w:rPr>
          <w:rFonts w:hint="default" w:ascii="Times New Roman" w:hAnsi="Times New Roman" w:eastAsia="仿宋" w:cs="Times New Roman"/>
          <w:color w:val="auto"/>
          <w:sz w:val="28"/>
          <w:szCs w:val="28"/>
          <w:highlight w:val="none"/>
          <w:shd w:val="clear" w:color="auto" w:fill="auto"/>
          <w:lang w:val="en-US" w:eastAsia="zh-CN"/>
        </w:rPr>
        <w:t>/d，A</w:t>
      </w:r>
      <w:r>
        <w:rPr>
          <w:rFonts w:hint="default" w:ascii="Times New Roman" w:hAnsi="Times New Roman" w:eastAsia="仿宋" w:cs="Times New Roman"/>
          <w:color w:val="auto"/>
          <w:sz w:val="28"/>
          <w:szCs w:val="28"/>
          <w:highlight w:val="none"/>
          <w:shd w:val="clear" w:color="auto" w:fill="auto"/>
          <w:vertAlign w:val="superscript"/>
          <w:lang w:val="en-US" w:eastAsia="zh-CN"/>
        </w:rPr>
        <w:t>2</w:t>
      </w:r>
      <w:r>
        <w:rPr>
          <w:rFonts w:hint="default" w:ascii="Times New Roman" w:hAnsi="Times New Roman" w:eastAsia="仿宋" w:cs="Times New Roman"/>
          <w:color w:val="auto"/>
          <w:sz w:val="28"/>
          <w:szCs w:val="28"/>
          <w:highlight w:val="none"/>
          <w:shd w:val="clear" w:color="auto" w:fill="auto"/>
          <w:lang w:val="en-US" w:eastAsia="zh-CN"/>
        </w:rPr>
        <w:t>/O+MBR工艺，正常运行；兴源村污水处理站，处理规模350m</w:t>
      </w:r>
      <w:r>
        <w:rPr>
          <w:rFonts w:hint="default" w:ascii="Times New Roman" w:hAnsi="Times New Roman" w:eastAsia="仿宋" w:cs="Times New Roman"/>
          <w:color w:val="auto"/>
          <w:sz w:val="28"/>
          <w:szCs w:val="28"/>
          <w:highlight w:val="none"/>
          <w:shd w:val="clear" w:color="auto" w:fill="auto"/>
          <w:vertAlign w:val="superscript"/>
          <w:lang w:val="en-US" w:eastAsia="zh-CN"/>
        </w:rPr>
        <w:t>3</w:t>
      </w:r>
      <w:r>
        <w:rPr>
          <w:rFonts w:hint="default" w:ascii="Times New Roman" w:hAnsi="Times New Roman" w:eastAsia="仿宋" w:cs="Times New Roman"/>
          <w:color w:val="auto"/>
          <w:sz w:val="28"/>
          <w:szCs w:val="28"/>
          <w:highlight w:val="none"/>
          <w:shd w:val="clear" w:color="auto" w:fill="auto"/>
          <w:lang w:val="en-US" w:eastAsia="zh-CN"/>
        </w:rPr>
        <w:t>/d，一体化生物接触氧化工艺，运行效果不佳，改为提升泵站，污水接入银川市第七污水处理厂处理，</w:t>
      </w:r>
      <w:r>
        <w:rPr>
          <w:rFonts w:hint="eastAsia" w:ascii="Times New Roman" w:hAnsi="Times New Roman" w:eastAsia="仿宋" w:cs="Times New Roman"/>
          <w:color w:val="auto"/>
          <w:sz w:val="28"/>
          <w:szCs w:val="28"/>
          <w:highlight w:val="none"/>
          <w:shd w:val="clear" w:color="auto" w:fill="auto"/>
          <w:lang w:val="en-US" w:eastAsia="zh-CN"/>
        </w:rPr>
        <w:t>自</w:t>
      </w:r>
      <w:r>
        <w:rPr>
          <w:rFonts w:hint="default" w:ascii="Times New Roman" w:hAnsi="Times New Roman" w:eastAsia="仿宋" w:cs="Times New Roman"/>
          <w:color w:val="auto"/>
          <w:sz w:val="28"/>
          <w:szCs w:val="28"/>
          <w:highlight w:val="none"/>
          <w:shd w:val="clear" w:color="auto" w:fill="auto"/>
          <w:lang w:val="en-US" w:eastAsia="zh-CN"/>
        </w:rPr>
        <w:t>污水接入银川市第七污水处理厂后，该污水处理站停运；园林村污水处理站，处理规模400m</w:t>
      </w:r>
      <w:r>
        <w:rPr>
          <w:rFonts w:hint="default" w:ascii="Times New Roman" w:hAnsi="Times New Roman" w:eastAsia="仿宋" w:cs="Times New Roman"/>
          <w:color w:val="auto"/>
          <w:sz w:val="28"/>
          <w:szCs w:val="28"/>
          <w:highlight w:val="none"/>
          <w:shd w:val="clear" w:color="auto" w:fill="auto"/>
          <w:vertAlign w:val="superscript"/>
          <w:lang w:val="en-US" w:eastAsia="zh-CN"/>
        </w:rPr>
        <w:t>3</w:t>
      </w:r>
      <w:r>
        <w:rPr>
          <w:rFonts w:hint="default" w:ascii="Times New Roman" w:hAnsi="Times New Roman" w:eastAsia="仿宋" w:cs="Times New Roman"/>
          <w:color w:val="auto"/>
          <w:sz w:val="28"/>
          <w:szCs w:val="28"/>
          <w:highlight w:val="none"/>
          <w:shd w:val="clear" w:color="auto" w:fill="auto"/>
          <w:lang w:val="en-US" w:eastAsia="zh-CN"/>
        </w:rPr>
        <w:t>/d，一体化生物接触氧化工艺，</w:t>
      </w:r>
      <w:r>
        <w:rPr>
          <w:rFonts w:hint="eastAsia" w:ascii="Times New Roman" w:hAnsi="Times New Roman" w:eastAsia="仿宋" w:cs="Times New Roman"/>
          <w:color w:val="auto"/>
          <w:sz w:val="28"/>
          <w:szCs w:val="28"/>
          <w:highlight w:val="none"/>
          <w:shd w:val="clear" w:color="auto" w:fill="auto"/>
          <w:lang w:val="en-US" w:eastAsia="zh-CN"/>
        </w:rPr>
        <w:t>因进水量不足，达不到运行条件</w:t>
      </w:r>
      <w:r>
        <w:rPr>
          <w:rFonts w:hint="default" w:ascii="Times New Roman" w:hAnsi="Times New Roman" w:eastAsia="仿宋" w:cs="Times New Roman"/>
          <w:color w:val="auto"/>
          <w:sz w:val="28"/>
          <w:szCs w:val="28"/>
          <w:highlight w:val="none"/>
          <w:shd w:val="clear" w:color="auto" w:fill="auto"/>
          <w:lang w:val="en-US" w:eastAsia="zh-CN"/>
        </w:rPr>
        <w:t>，现状停运；金星村污水处理站，处理规模500m</w:t>
      </w:r>
      <w:r>
        <w:rPr>
          <w:rFonts w:hint="default" w:ascii="Times New Roman" w:hAnsi="Times New Roman" w:eastAsia="仿宋" w:cs="Times New Roman"/>
          <w:color w:val="auto"/>
          <w:sz w:val="28"/>
          <w:szCs w:val="28"/>
          <w:highlight w:val="none"/>
          <w:shd w:val="clear" w:color="auto" w:fill="auto"/>
          <w:vertAlign w:val="superscript"/>
          <w:lang w:val="en-US" w:eastAsia="zh-CN"/>
        </w:rPr>
        <w:t>3</w:t>
      </w:r>
      <w:r>
        <w:rPr>
          <w:rFonts w:hint="default" w:ascii="Times New Roman" w:hAnsi="Times New Roman" w:eastAsia="仿宋" w:cs="Times New Roman"/>
          <w:color w:val="auto"/>
          <w:sz w:val="28"/>
          <w:szCs w:val="28"/>
          <w:highlight w:val="none"/>
          <w:shd w:val="clear" w:color="auto" w:fill="auto"/>
          <w:lang w:val="en-US" w:eastAsia="zh-CN"/>
        </w:rPr>
        <w:t>/d，</w:t>
      </w:r>
      <w:r>
        <w:rPr>
          <w:rFonts w:hint="eastAsia" w:ascii="Times New Roman" w:hAnsi="Times New Roman" w:eastAsia="仿宋" w:cs="Times New Roman"/>
          <w:color w:val="auto"/>
          <w:sz w:val="28"/>
          <w:szCs w:val="28"/>
          <w:highlight w:val="none"/>
          <w:shd w:val="clear" w:color="auto" w:fill="auto"/>
          <w:lang w:val="en-US" w:eastAsia="zh-CN"/>
        </w:rPr>
        <w:t>A</w:t>
      </w:r>
      <w:r>
        <w:rPr>
          <w:rFonts w:hint="eastAsia" w:ascii="Times New Roman" w:hAnsi="Times New Roman" w:eastAsia="仿宋" w:cs="Times New Roman"/>
          <w:color w:val="auto"/>
          <w:sz w:val="28"/>
          <w:szCs w:val="28"/>
          <w:highlight w:val="none"/>
          <w:shd w:val="clear" w:color="auto" w:fill="auto"/>
          <w:vertAlign w:val="superscript"/>
          <w:lang w:val="en-US" w:eastAsia="zh-CN"/>
        </w:rPr>
        <w:t>2</w:t>
      </w:r>
      <w:r>
        <w:rPr>
          <w:rFonts w:hint="eastAsia" w:ascii="Times New Roman" w:hAnsi="Times New Roman" w:eastAsia="仿宋" w:cs="Times New Roman"/>
          <w:color w:val="auto"/>
          <w:sz w:val="28"/>
          <w:szCs w:val="28"/>
          <w:highlight w:val="none"/>
          <w:shd w:val="clear" w:color="auto" w:fill="auto"/>
          <w:lang w:val="en-US" w:eastAsia="zh-CN"/>
        </w:rPr>
        <w:t>/O+MBR工艺</w:t>
      </w:r>
      <w:r>
        <w:rPr>
          <w:rFonts w:hint="default" w:ascii="Times New Roman" w:hAnsi="Times New Roman" w:eastAsia="仿宋" w:cs="Times New Roman"/>
          <w:color w:val="auto"/>
          <w:sz w:val="28"/>
          <w:szCs w:val="28"/>
          <w:highlight w:val="none"/>
          <w:shd w:val="clear" w:color="auto" w:fill="auto"/>
          <w:lang w:val="en-US" w:eastAsia="zh-CN"/>
        </w:rPr>
        <w:t>，正常运行。具体见表1.1-2。</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auto"/>
          <w:sz w:val="24"/>
          <w:szCs w:val="24"/>
          <w:highlight w:val="none"/>
          <w:shd w:val="clear" w:color="auto" w:fill="auto"/>
          <w:lang w:val="en-US" w:eastAsia="zh-CN"/>
        </w:rPr>
      </w:pPr>
      <w:r>
        <w:rPr>
          <w:rFonts w:hint="default" w:ascii="Times New Roman" w:hAnsi="Times New Roman" w:eastAsia="宋体" w:cs="Times New Roman"/>
          <w:b/>
          <w:bCs/>
          <w:color w:val="auto"/>
          <w:sz w:val="24"/>
          <w:szCs w:val="24"/>
          <w:highlight w:val="none"/>
          <w:shd w:val="clear" w:color="auto" w:fill="auto"/>
          <w:lang w:val="en-US" w:eastAsia="zh-CN"/>
        </w:rPr>
        <w:t>表</w:t>
      </w:r>
      <w:r>
        <w:rPr>
          <w:rFonts w:hint="eastAsia" w:ascii="Times New Roman" w:hAnsi="Times New Roman" w:eastAsia="宋体" w:cs="Times New Roman"/>
          <w:b/>
          <w:bCs/>
          <w:color w:val="auto"/>
          <w:sz w:val="24"/>
          <w:szCs w:val="24"/>
          <w:highlight w:val="none"/>
          <w:shd w:val="clear" w:color="auto" w:fill="auto"/>
          <w:lang w:val="en-US" w:eastAsia="zh-CN"/>
        </w:rPr>
        <w:t xml:space="preserve">1.1-2 </w:t>
      </w:r>
      <w:r>
        <w:rPr>
          <w:rFonts w:hint="eastAsia" w:ascii="Times New Roman" w:hAnsi="Times New Roman" w:cs="Times New Roman"/>
          <w:b/>
          <w:bCs/>
          <w:color w:val="auto"/>
          <w:sz w:val="24"/>
          <w:szCs w:val="24"/>
          <w:highlight w:val="none"/>
          <w:shd w:val="clear" w:color="auto" w:fill="auto"/>
          <w:lang w:val="en-US" w:eastAsia="zh-CN"/>
        </w:rPr>
        <w:t xml:space="preserve">  </w:t>
      </w:r>
      <w:r>
        <w:rPr>
          <w:rFonts w:hint="eastAsia" w:ascii="Times New Roman" w:hAnsi="Times New Roman" w:eastAsia="宋体" w:cs="Times New Roman"/>
          <w:b/>
          <w:bCs/>
          <w:color w:val="auto"/>
          <w:sz w:val="24"/>
          <w:szCs w:val="24"/>
          <w:highlight w:val="none"/>
          <w:shd w:val="clear" w:color="auto" w:fill="auto"/>
          <w:lang w:val="en-US" w:eastAsia="zh-CN"/>
        </w:rPr>
        <w:t>良田镇</w:t>
      </w:r>
      <w:r>
        <w:rPr>
          <w:rFonts w:hint="eastAsia" w:ascii="Times New Roman" w:hAnsi="Times New Roman" w:cs="Times New Roman"/>
          <w:b/>
          <w:bCs/>
          <w:color w:val="auto"/>
          <w:sz w:val="24"/>
          <w:szCs w:val="24"/>
          <w:highlight w:val="none"/>
          <w:shd w:val="clear" w:color="auto" w:fill="auto"/>
          <w:lang w:val="en-US" w:eastAsia="zh-CN"/>
        </w:rPr>
        <w:t>现状</w:t>
      </w:r>
      <w:r>
        <w:rPr>
          <w:rFonts w:hint="eastAsia" w:ascii="Times New Roman" w:hAnsi="Times New Roman" w:eastAsia="宋体" w:cs="Times New Roman"/>
          <w:b/>
          <w:bCs/>
          <w:color w:val="auto"/>
          <w:sz w:val="24"/>
          <w:szCs w:val="24"/>
          <w:highlight w:val="none"/>
          <w:shd w:val="clear" w:color="auto" w:fill="auto"/>
          <w:lang w:val="en-US" w:eastAsia="zh-CN"/>
        </w:rPr>
        <w:t>农村生活污水处理</w:t>
      </w:r>
      <w:r>
        <w:rPr>
          <w:rFonts w:hint="eastAsia" w:ascii="Times New Roman" w:hAnsi="Times New Roman" w:cs="Times New Roman"/>
          <w:b/>
          <w:bCs/>
          <w:color w:val="auto"/>
          <w:sz w:val="24"/>
          <w:szCs w:val="24"/>
          <w:highlight w:val="none"/>
          <w:shd w:val="clear" w:color="auto" w:fill="auto"/>
          <w:lang w:val="en-US" w:eastAsia="zh-CN"/>
        </w:rPr>
        <w:t>设施</w:t>
      </w:r>
      <w:r>
        <w:rPr>
          <w:rFonts w:hint="eastAsia" w:ascii="Times New Roman" w:hAnsi="Times New Roman" w:eastAsia="宋体" w:cs="Times New Roman"/>
          <w:b/>
          <w:bCs/>
          <w:color w:val="auto"/>
          <w:sz w:val="24"/>
          <w:szCs w:val="24"/>
          <w:highlight w:val="none"/>
          <w:shd w:val="clear" w:color="auto" w:fill="auto"/>
          <w:lang w:val="en-US" w:eastAsia="zh-CN"/>
        </w:rPr>
        <w:t>情况一览表</w:t>
      </w:r>
    </w:p>
    <w:tbl>
      <w:tblPr>
        <w:tblStyle w:val="19"/>
        <w:tblW w:w="1343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05"/>
        <w:gridCol w:w="1665"/>
        <w:gridCol w:w="1396"/>
        <w:gridCol w:w="1595"/>
        <w:gridCol w:w="1997"/>
        <w:gridCol w:w="1575"/>
        <w:gridCol w:w="2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bCs/>
                <w:color w:val="auto"/>
                <w:kern w:val="2"/>
                <w:sz w:val="21"/>
                <w:szCs w:val="21"/>
                <w:highlight w:val="none"/>
                <w:shd w:val="clear" w:color="auto" w:fill="auto"/>
                <w:lang w:eastAsia="zh-CN"/>
              </w:rPr>
              <w:t>序号</w:t>
            </w:r>
          </w:p>
        </w:tc>
        <w:tc>
          <w:tcPr>
            <w:tcW w:w="2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t>污水处理站名称</w:t>
            </w:r>
          </w:p>
        </w:tc>
        <w:tc>
          <w:tcPr>
            <w:tcW w:w="16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bCs/>
                <w:color w:val="auto"/>
                <w:kern w:val="2"/>
                <w:sz w:val="21"/>
                <w:szCs w:val="21"/>
                <w:highlight w:val="none"/>
                <w:shd w:val="clear" w:color="auto" w:fill="auto"/>
                <w:lang w:val="en-US" w:eastAsia="zh-CN"/>
              </w:rPr>
              <w:t>主体</w:t>
            </w:r>
            <w:r>
              <w:rPr>
                <w:rFonts w:hint="default" w:ascii="Times New Roman" w:hAnsi="Times New Roman" w:eastAsia="宋体" w:cs="Times New Roman"/>
                <w:b/>
                <w:bCs/>
                <w:color w:val="auto"/>
                <w:kern w:val="2"/>
                <w:sz w:val="21"/>
                <w:szCs w:val="21"/>
                <w:highlight w:val="none"/>
                <w:shd w:val="clear" w:color="auto" w:fill="auto"/>
                <w:lang w:eastAsia="zh-CN"/>
              </w:rPr>
              <w:t>工艺</w:t>
            </w:r>
          </w:p>
        </w:tc>
        <w:tc>
          <w:tcPr>
            <w:tcW w:w="13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bCs/>
                <w:color w:val="auto"/>
                <w:kern w:val="2"/>
                <w:sz w:val="21"/>
                <w:szCs w:val="21"/>
                <w:highlight w:val="none"/>
                <w:shd w:val="clear" w:color="auto" w:fill="auto"/>
                <w:lang w:eastAsia="zh-CN"/>
              </w:rPr>
              <w:t>设计规模</w:t>
            </w:r>
            <w:r>
              <w:rPr>
                <w:rFonts w:hint="default" w:ascii="Times New Roman" w:hAnsi="Times New Roman" w:eastAsia="宋体" w:cs="Times New Roman"/>
                <w:b/>
                <w:bCs/>
                <w:color w:val="auto"/>
                <w:kern w:val="2"/>
                <w:sz w:val="21"/>
                <w:szCs w:val="21"/>
                <w:highlight w:val="none"/>
                <w:shd w:val="clear" w:color="auto" w:fill="auto"/>
              </w:rPr>
              <w:t xml:space="preserve"> m</w:t>
            </w:r>
            <w:r>
              <w:rPr>
                <w:rFonts w:hint="default" w:ascii="Times New Roman" w:hAnsi="Times New Roman" w:eastAsia="宋体" w:cs="Times New Roman"/>
                <w:b/>
                <w:bCs/>
                <w:color w:val="auto"/>
                <w:kern w:val="2"/>
                <w:sz w:val="21"/>
                <w:szCs w:val="21"/>
                <w:highlight w:val="none"/>
                <w:shd w:val="clear" w:color="auto" w:fill="auto"/>
                <w:vertAlign w:val="superscript"/>
              </w:rPr>
              <w:t>3</w:t>
            </w:r>
            <w:r>
              <w:rPr>
                <w:rFonts w:hint="default" w:ascii="Times New Roman" w:hAnsi="Times New Roman" w:eastAsia="宋体" w:cs="Times New Roman"/>
                <w:b/>
                <w:bCs/>
                <w:color w:val="auto"/>
                <w:kern w:val="2"/>
                <w:sz w:val="21"/>
                <w:szCs w:val="21"/>
                <w:highlight w:val="none"/>
                <w:shd w:val="clear" w:color="auto" w:fill="auto"/>
              </w:rPr>
              <w:t>/d</w:t>
            </w:r>
          </w:p>
        </w:tc>
        <w:tc>
          <w:tcPr>
            <w:tcW w:w="15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bCs/>
                <w:color w:val="auto"/>
                <w:kern w:val="2"/>
                <w:sz w:val="21"/>
                <w:szCs w:val="21"/>
                <w:highlight w:val="none"/>
                <w:shd w:val="clear" w:color="auto" w:fill="auto"/>
              </w:rPr>
              <w:t>设计出水</w:t>
            </w:r>
            <w:r>
              <w:rPr>
                <w:rFonts w:hint="default" w:ascii="Times New Roman" w:hAnsi="Times New Roman" w:eastAsia="宋体" w:cs="Times New Roman"/>
                <w:b/>
                <w:bCs/>
                <w:color w:val="auto"/>
                <w:kern w:val="2"/>
                <w:sz w:val="21"/>
                <w:szCs w:val="21"/>
                <w:highlight w:val="none"/>
                <w:shd w:val="clear" w:color="auto" w:fill="auto"/>
                <w:lang w:eastAsia="zh-CN"/>
              </w:rPr>
              <w:t>标准</w:t>
            </w:r>
          </w:p>
        </w:tc>
        <w:tc>
          <w:tcPr>
            <w:tcW w:w="1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lang w:val="en-US" w:eastAsia="zh-CN"/>
              </w:rPr>
            </w:pPr>
            <w:r>
              <w:rPr>
                <w:rFonts w:hint="default" w:ascii="Times New Roman" w:hAnsi="Times New Roman" w:eastAsia="宋体" w:cs="Times New Roman"/>
                <w:b/>
                <w:bCs/>
                <w:color w:val="auto"/>
                <w:kern w:val="2"/>
                <w:sz w:val="21"/>
                <w:szCs w:val="21"/>
                <w:highlight w:val="none"/>
                <w:shd w:val="clear" w:color="auto" w:fill="auto"/>
                <w:lang w:val="en-US" w:eastAsia="zh-CN"/>
              </w:rPr>
              <w:t>运行状况</w:t>
            </w:r>
          </w:p>
        </w:tc>
        <w:tc>
          <w:tcPr>
            <w:tcW w:w="15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lang w:val="en-US" w:eastAsia="zh-CN"/>
              </w:rPr>
            </w:pPr>
            <w:r>
              <w:rPr>
                <w:rFonts w:hint="default" w:ascii="Times New Roman" w:hAnsi="Times New Roman" w:eastAsia="宋体" w:cs="Times New Roman"/>
                <w:b/>
                <w:bCs/>
                <w:color w:val="auto"/>
                <w:kern w:val="2"/>
                <w:sz w:val="21"/>
                <w:szCs w:val="21"/>
                <w:highlight w:val="none"/>
                <w:shd w:val="clear" w:color="auto" w:fill="auto"/>
                <w:lang w:val="en-US" w:eastAsia="zh-CN"/>
              </w:rPr>
              <w:t>服务范围</w:t>
            </w:r>
          </w:p>
        </w:tc>
        <w:tc>
          <w:tcPr>
            <w:tcW w:w="23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lang w:val="en-US" w:eastAsia="zh-CN"/>
              </w:rPr>
            </w:pPr>
            <w:r>
              <w:rPr>
                <w:rFonts w:hint="default" w:ascii="Times New Roman" w:hAnsi="Times New Roman" w:eastAsia="宋体" w:cs="Times New Roman"/>
                <w:b/>
                <w:bCs/>
                <w:color w:val="auto"/>
                <w:kern w:val="2"/>
                <w:sz w:val="21"/>
                <w:szCs w:val="21"/>
                <w:highlight w:val="none"/>
                <w:shd w:val="clear" w:color="auto" w:fill="auto"/>
                <w:lang w:val="en-US" w:eastAsia="zh-CN"/>
              </w:rPr>
              <w:t>排水去向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eastAsia="zh-CN"/>
              </w:rPr>
              <w:t>1</w:t>
            </w:r>
          </w:p>
        </w:tc>
        <w:tc>
          <w:tcPr>
            <w:tcW w:w="2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rPr>
              <w:t>良田镇-园子中心村</w:t>
            </w:r>
            <w:r>
              <w:rPr>
                <w:rFonts w:hint="default" w:ascii="Times New Roman" w:hAnsi="Times New Roman" w:eastAsia="宋体" w:cs="Times New Roman"/>
                <w:b w:val="0"/>
                <w:bCs w:val="0"/>
                <w:color w:val="auto"/>
                <w:kern w:val="0"/>
                <w:sz w:val="21"/>
                <w:szCs w:val="21"/>
                <w:highlight w:val="none"/>
                <w:shd w:val="clear" w:color="auto" w:fill="auto"/>
              </w:rPr>
              <w:t>污水处理站</w:t>
            </w:r>
          </w:p>
        </w:tc>
        <w:tc>
          <w:tcPr>
            <w:tcW w:w="1665" w:type="dxa"/>
            <w:tcBorders>
              <w:tl2br w:val="nil"/>
              <w:tr2bl w:val="nil"/>
            </w:tcBorders>
            <w:vAlign w:val="center"/>
          </w:tcPr>
          <w:p>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color w:val="auto"/>
                <w:kern w:val="0"/>
                <w:sz w:val="21"/>
                <w:szCs w:val="21"/>
                <w:highlight w:val="none"/>
                <w:lang w:val="en-US" w:eastAsia="zh-CN" w:bidi="ar"/>
              </w:rPr>
              <w:t>A</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/O+</w:t>
            </w:r>
            <w:r>
              <w:rPr>
                <w:rFonts w:hint="default" w:ascii="Times New Roman" w:hAnsi="Times New Roman" w:eastAsia="宋体" w:cs="Times New Roman"/>
                <w:color w:val="auto"/>
                <w:kern w:val="0"/>
                <w:sz w:val="21"/>
                <w:szCs w:val="21"/>
                <w:highlight w:val="none"/>
                <w:lang w:eastAsia="zh-CN" w:bidi="ar"/>
              </w:rPr>
              <w:t>MBR工艺</w:t>
            </w:r>
          </w:p>
        </w:tc>
        <w:tc>
          <w:tcPr>
            <w:tcW w:w="13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500</w:t>
            </w:r>
          </w:p>
        </w:tc>
        <w:tc>
          <w:tcPr>
            <w:tcW w:w="15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eastAsia="zh-CN"/>
              </w:rPr>
              <w:t>《城镇污水处理厂污染物排放标准》（GB18918-2002）一级</w:t>
            </w:r>
            <w:r>
              <w:rPr>
                <w:rFonts w:hint="default" w:ascii="Times New Roman" w:hAnsi="Times New Roman" w:eastAsia="宋体" w:cs="Times New Roman"/>
                <w:b w:val="0"/>
                <w:bCs w:val="0"/>
                <w:color w:val="auto"/>
                <w:kern w:val="2"/>
                <w:sz w:val="21"/>
                <w:szCs w:val="21"/>
                <w:highlight w:val="none"/>
                <w:shd w:val="clear" w:color="auto" w:fill="auto"/>
                <w:lang w:val="en-US" w:eastAsia="zh-CN"/>
              </w:rPr>
              <w:t>A</w:t>
            </w:r>
          </w:p>
        </w:tc>
        <w:tc>
          <w:tcPr>
            <w:tcW w:w="1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正常运行</w:t>
            </w:r>
          </w:p>
        </w:tc>
        <w:tc>
          <w:tcPr>
            <w:tcW w:w="15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园子村一至五队；光明村一至五队</w:t>
            </w:r>
          </w:p>
        </w:tc>
        <w:tc>
          <w:tcPr>
            <w:tcW w:w="23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eastAsia="zh-CN"/>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出水，</w:t>
            </w:r>
            <w:r>
              <w:rPr>
                <w:rFonts w:hint="default" w:ascii="Times New Roman" w:hAnsi="Times New Roman" w:eastAsia="宋体" w:cs="Times New Roman"/>
                <w:b w:val="0"/>
                <w:bCs w:val="0"/>
                <w:color w:val="auto"/>
                <w:kern w:val="2"/>
                <w:sz w:val="21"/>
                <w:szCs w:val="21"/>
                <w:highlight w:val="none"/>
                <w:shd w:val="clear" w:color="auto" w:fill="auto"/>
                <w:lang w:eastAsia="zh-CN"/>
              </w:rPr>
              <w:t>夏季部分用于周边绿化灌溉，部分排</w:t>
            </w:r>
            <w:r>
              <w:rPr>
                <w:rFonts w:hint="eastAsia" w:ascii="Times New Roman" w:hAnsi="Times New Roman" w:cs="Times New Roman"/>
                <w:b w:val="0"/>
                <w:bCs w:val="0"/>
                <w:color w:val="auto"/>
                <w:kern w:val="2"/>
                <w:sz w:val="21"/>
                <w:szCs w:val="21"/>
                <w:highlight w:val="none"/>
                <w:shd w:val="clear" w:color="auto" w:fill="auto"/>
                <w:lang w:val="en-US" w:eastAsia="zh-CN"/>
              </w:rPr>
              <w:t>入</w:t>
            </w:r>
            <w:r>
              <w:rPr>
                <w:rFonts w:hint="default" w:ascii="Times New Roman" w:hAnsi="Times New Roman" w:eastAsia="宋体" w:cs="Times New Roman"/>
                <w:b w:val="0"/>
                <w:bCs w:val="0"/>
                <w:color w:val="auto"/>
                <w:kern w:val="2"/>
                <w:sz w:val="21"/>
                <w:szCs w:val="21"/>
                <w:highlight w:val="none"/>
                <w:shd w:val="clear" w:color="auto" w:fill="auto"/>
                <w:lang w:eastAsia="zh-CN"/>
              </w:rPr>
              <w:t>污水站1.5</w:t>
            </w:r>
            <w:r>
              <w:rPr>
                <w:rFonts w:hint="default" w:ascii="Times New Roman" w:hAnsi="Times New Roman" w:eastAsia="宋体" w:cs="Times New Roman"/>
                <w:b w:val="0"/>
                <w:bCs w:val="0"/>
                <w:color w:val="auto"/>
                <w:kern w:val="2"/>
                <w:sz w:val="21"/>
                <w:szCs w:val="21"/>
                <w:highlight w:val="none"/>
                <w:shd w:val="clear" w:color="auto" w:fill="auto"/>
                <w:lang w:val="en-US" w:eastAsia="zh-CN"/>
              </w:rPr>
              <w:t>km</w:t>
            </w:r>
            <w:r>
              <w:rPr>
                <w:rFonts w:hint="default" w:ascii="Times New Roman" w:hAnsi="Times New Roman" w:eastAsia="宋体" w:cs="Times New Roman"/>
                <w:b w:val="0"/>
                <w:bCs w:val="0"/>
                <w:color w:val="auto"/>
                <w:kern w:val="2"/>
                <w:sz w:val="21"/>
                <w:szCs w:val="21"/>
                <w:highlight w:val="none"/>
                <w:shd w:val="clear" w:color="auto" w:fill="auto"/>
                <w:lang w:eastAsia="zh-CN"/>
              </w:rPr>
              <w:t>处</w:t>
            </w:r>
            <w:r>
              <w:rPr>
                <w:rFonts w:hint="eastAsia" w:ascii="Times New Roman" w:hAnsi="Times New Roman" w:cs="Times New Roman"/>
                <w:color w:val="auto"/>
                <w:sz w:val="21"/>
                <w:szCs w:val="21"/>
                <w:highlight w:val="none"/>
                <w:shd w:val="clear" w:color="auto" w:fill="auto"/>
                <w:lang w:val="en-US" w:eastAsia="zh-CN"/>
              </w:rPr>
              <w:t>东</w:t>
            </w:r>
            <w:r>
              <w:rPr>
                <w:rFonts w:hint="default" w:ascii="Times New Roman" w:hAnsi="Times New Roman" w:eastAsia="宋体" w:cs="Times New Roman"/>
                <w:color w:val="auto"/>
                <w:sz w:val="21"/>
                <w:szCs w:val="21"/>
                <w:highlight w:val="none"/>
                <w:shd w:val="clear" w:color="auto" w:fill="auto"/>
                <w:lang w:val="en-US" w:eastAsia="zh-CN"/>
              </w:rPr>
              <w:t>线排沟</w:t>
            </w:r>
            <w:r>
              <w:rPr>
                <w:rFonts w:hint="default" w:ascii="Times New Roman" w:hAnsi="Times New Roman" w:eastAsia="宋体" w:cs="Times New Roman"/>
                <w:b w:val="0"/>
                <w:bCs w:val="0"/>
                <w:color w:val="auto"/>
                <w:kern w:val="2"/>
                <w:sz w:val="21"/>
                <w:szCs w:val="21"/>
                <w:highlight w:val="none"/>
                <w:shd w:val="clear" w:color="auto" w:fill="auto"/>
                <w:lang w:eastAsia="zh-CN"/>
              </w:rPr>
              <w:t>；冬季排入</w:t>
            </w:r>
            <w:r>
              <w:rPr>
                <w:rFonts w:hint="eastAsia" w:ascii="Times New Roman" w:hAnsi="Times New Roman" w:cs="Times New Roman"/>
                <w:color w:val="auto"/>
                <w:sz w:val="21"/>
                <w:szCs w:val="21"/>
                <w:highlight w:val="none"/>
                <w:shd w:val="clear" w:color="auto" w:fill="auto"/>
                <w:lang w:val="en-US" w:eastAsia="zh-CN"/>
              </w:rPr>
              <w:t>东</w:t>
            </w:r>
            <w:r>
              <w:rPr>
                <w:rFonts w:hint="default" w:ascii="Times New Roman" w:hAnsi="Times New Roman" w:eastAsia="宋体" w:cs="Times New Roman"/>
                <w:color w:val="auto"/>
                <w:sz w:val="21"/>
                <w:szCs w:val="21"/>
                <w:highlight w:val="none"/>
                <w:shd w:val="clear" w:color="auto" w:fill="auto"/>
                <w:lang w:val="en-US" w:eastAsia="zh-CN"/>
              </w:rPr>
              <w:t>线排沟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eastAsia="zh-CN"/>
              </w:rPr>
              <w:t>2</w:t>
            </w:r>
          </w:p>
        </w:tc>
        <w:tc>
          <w:tcPr>
            <w:tcW w:w="2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rPr>
              <w:t>良田镇-兴源村污水处理站</w:t>
            </w:r>
          </w:p>
        </w:tc>
        <w:tc>
          <w:tcPr>
            <w:tcW w:w="1665" w:type="dxa"/>
            <w:tcBorders>
              <w:tl2br w:val="nil"/>
              <w:tr2bl w:val="nil"/>
            </w:tcBorders>
            <w:vAlign w:val="center"/>
          </w:tcPr>
          <w:p>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kern w:val="0"/>
                <w:sz w:val="21"/>
                <w:szCs w:val="21"/>
                <w:highlight w:val="none"/>
                <w:lang w:eastAsia="zh-CN" w:bidi="ar"/>
              </w:rPr>
              <w:t>一体化生物接触氧化工艺</w:t>
            </w:r>
          </w:p>
        </w:tc>
        <w:tc>
          <w:tcPr>
            <w:tcW w:w="13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350</w:t>
            </w:r>
          </w:p>
        </w:tc>
        <w:tc>
          <w:tcPr>
            <w:tcW w:w="159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原《农村生活污水排放标准》（DB64/T700-2011）二级</w:t>
            </w:r>
          </w:p>
        </w:tc>
        <w:tc>
          <w:tcPr>
            <w:tcW w:w="1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停运（运行效果不佳，改为提升泵站</w:t>
            </w:r>
            <w:r>
              <w:rPr>
                <w:rFonts w:hint="eastAsia" w:ascii="Times New Roman" w:hAnsi="Times New Roman" w:eastAsia="宋体" w:cs="Times New Roman"/>
                <w:color w:val="auto"/>
                <w:sz w:val="21"/>
                <w:szCs w:val="21"/>
                <w:highlight w:val="none"/>
                <w:shd w:val="clear" w:color="auto" w:fill="auto"/>
                <w:lang w:val="en-US" w:eastAsia="zh-CN"/>
              </w:rPr>
              <w:t>，</w:t>
            </w:r>
            <w:r>
              <w:rPr>
                <w:rFonts w:hint="default" w:ascii="Times New Roman" w:hAnsi="Times New Roman" w:eastAsia="宋体" w:cs="Times New Roman"/>
                <w:color w:val="auto"/>
                <w:sz w:val="21"/>
                <w:szCs w:val="21"/>
                <w:highlight w:val="none"/>
                <w:shd w:val="clear" w:color="auto" w:fill="auto"/>
                <w:lang w:val="en-US" w:eastAsia="zh-CN"/>
              </w:rPr>
              <w:t>污水接入银川市第七污水处理厂处理）</w:t>
            </w:r>
          </w:p>
        </w:tc>
        <w:tc>
          <w:tcPr>
            <w:tcW w:w="15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良田镇区</w:t>
            </w:r>
          </w:p>
        </w:tc>
        <w:tc>
          <w:tcPr>
            <w:tcW w:w="23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t>3</w:t>
            </w:r>
          </w:p>
        </w:tc>
        <w:tc>
          <w:tcPr>
            <w:tcW w:w="2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rPr>
              <w:t>良田镇-园林村</w:t>
            </w:r>
            <w:r>
              <w:rPr>
                <w:rFonts w:hint="default" w:ascii="Times New Roman" w:hAnsi="Times New Roman" w:eastAsia="宋体" w:cs="Times New Roman"/>
                <w:b w:val="0"/>
                <w:bCs w:val="0"/>
                <w:color w:val="auto"/>
                <w:kern w:val="0"/>
                <w:sz w:val="21"/>
                <w:szCs w:val="21"/>
                <w:highlight w:val="none"/>
                <w:shd w:val="clear" w:color="auto" w:fill="auto"/>
              </w:rPr>
              <w:t>污水处理站</w:t>
            </w:r>
          </w:p>
        </w:tc>
        <w:tc>
          <w:tcPr>
            <w:tcW w:w="1665" w:type="dxa"/>
            <w:tcBorders>
              <w:tl2br w:val="nil"/>
              <w:tr2bl w:val="nil"/>
            </w:tcBorders>
            <w:vAlign w:val="center"/>
          </w:tcPr>
          <w:p>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kern w:val="0"/>
                <w:sz w:val="21"/>
                <w:szCs w:val="21"/>
                <w:highlight w:val="none"/>
                <w:lang w:eastAsia="zh-CN" w:bidi="ar"/>
              </w:rPr>
              <w:t>一体化生物接触氧化工艺</w:t>
            </w:r>
          </w:p>
        </w:tc>
        <w:tc>
          <w:tcPr>
            <w:tcW w:w="13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400</w:t>
            </w:r>
          </w:p>
        </w:tc>
        <w:tc>
          <w:tcPr>
            <w:tcW w:w="159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p>
        </w:tc>
        <w:tc>
          <w:tcPr>
            <w:tcW w:w="1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停运（因进水量不足，</w:t>
            </w:r>
            <w:r>
              <w:rPr>
                <w:rFonts w:hint="eastAsia" w:ascii="Times New Roman" w:hAnsi="Times New Roman" w:cs="Times New Roman"/>
                <w:color w:val="auto"/>
                <w:sz w:val="21"/>
                <w:szCs w:val="21"/>
                <w:highlight w:val="none"/>
                <w:shd w:val="clear" w:color="auto" w:fill="auto"/>
                <w:lang w:val="en-US" w:eastAsia="zh-CN"/>
              </w:rPr>
              <w:t>达不到运行条件，</w:t>
            </w:r>
            <w:r>
              <w:rPr>
                <w:rFonts w:hint="default" w:ascii="Times New Roman" w:hAnsi="Times New Roman" w:eastAsia="宋体" w:cs="Times New Roman"/>
                <w:color w:val="auto"/>
                <w:sz w:val="21"/>
                <w:szCs w:val="21"/>
                <w:highlight w:val="none"/>
                <w:shd w:val="clear" w:color="auto" w:fill="auto"/>
                <w:lang w:val="en-US" w:eastAsia="zh-CN"/>
              </w:rPr>
              <w:t>现状停运</w:t>
            </w:r>
            <w:r>
              <w:rPr>
                <w:rFonts w:hint="eastAsia" w:ascii="Times New Roman" w:hAnsi="Times New Roman" w:eastAsia="宋体" w:cs="Times New Roman"/>
                <w:color w:val="auto"/>
                <w:sz w:val="21"/>
                <w:szCs w:val="21"/>
                <w:highlight w:val="none"/>
                <w:shd w:val="clear" w:color="auto" w:fill="auto"/>
                <w:lang w:val="en-US" w:eastAsia="zh-CN"/>
              </w:rPr>
              <w:t>；</w:t>
            </w:r>
            <w:r>
              <w:rPr>
                <w:rFonts w:hint="default" w:ascii="Times New Roman" w:hAnsi="Times New Roman" w:eastAsia="宋体" w:cs="Times New Roman"/>
                <w:color w:val="auto"/>
                <w:sz w:val="21"/>
                <w:szCs w:val="21"/>
                <w:highlight w:val="none"/>
                <w:shd w:val="clear" w:color="auto" w:fill="auto"/>
                <w:lang w:val="en-US" w:eastAsia="zh-CN"/>
              </w:rPr>
              <w:t>现状园林村生活污水接入银川市第七污水处理厂处理）</w:t>
            </w:r>
          </w:p>
        </w:tc>
        <w:tc>
          <w:tcPr>
            <w:tcW w:w="15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w:t>
            </w:r>
          </w:p>
        </w:tc>
        <w:tc>
          <w:tcPr>
            <w:tcW w:w="23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t>4</w:t>
            </w:r>
          </w:p>
        </w:tc>
        <w:tc>
          <w:tcPr>
            <w:tcW w:w="2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lang w:val="en-US" w:eastAsia="zh-CN"/>
              </w:rPr>
              <w:t>良田镇</w:t>
            </w:r>
            <w:r>
              <w:rPr>
                <w:rFonts w:hint="default" w:ascii="Times New Roman" w:hAnsi="Times New Roman" w:eastAsia="宋体" w:cs="Times New Roman"/>
                <w:b w:val="0"/>
                <w:bCs w:val="0"/>
                <w:color w:val="auto"/>
                <w:kern w:val="2"/>
                <w:sz w:val="21"/>
                <w:szCs w:val="21"/>
                <w:highlight w:val="none"/>
                <w:shd w:val="clear" w:color="auto" w:fill="auto"/>
              </w:rPr>
              <w:t>-</w:t>
            </w:r>
            <w:r>
              <w:rPr>
                <w:rFonts w:hint="default" w:ascii="Times New Roman" w:hAnsi="Times New Roman" w:eastAsia="宋体" w:cs="Times New Roman"/>
                <w:color w:val="auto"/>
                <w:sz w:val="21"/>
                <w:szCs w:val="21"/>
                <w:highlight w:val="none"/>
                <w:shd w:val="clear" w:color="auto" w:fill="auto"/>
                <w:lang w:val="en-US" w:eastAsia="zh-CN"/>
              </w:rPr>
              <w:t>金星村污水处理站</w:t>
            </w:r>
          </w:p>
        </w:tc>
        <w:tc>
          <w:tcPr>
            <w:tcW w:w="1665" w:type="dxa"/>
            <w:tcBorders>
              <w:tl2br w:val="nil"/>
              <w:tr2bl w:val="nil"/>
            </w:tcBorders>
            <w:vAlign w:val="center"/>
          </w:tcPr>
          <w:p>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kern w:val="0"/>
                <w:sz w:val="21"/>
                <w:szCs w:val="21"/>
                <w:highlight w:val="none"/>
                <w:lang w:val="en-US" w:eastAsia="zh-CN" w:bidi="ar"/>
              </w:rPr>
              <w:t>A</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/O+</w:t>
            </w:r>
            <w:r>
              <w:rPr>
                <w:rFonts w:hint="default" w:ascii="Times New Roman" w:hAnsi="Times New Roman" w:eastAsia="宋体" w:cs="Times New Roman"/>
                <w:color w:val="auto"/>
                <w:kern w:val="0"/>
                <w:sz w:val="21"/>
                <w:szCs w:val="21"/>
                <w:highlight w:val="none"/>
                <w:lang w:eastAsia="zh-CN" w:bidi="ar"/>
              </w:rPr>
              <w:t>MBR工艺</w:t>
            </w:r>
          </w:p>
        </w:tc>
        <w:tc>
          <w:tcPr>
            <w:tcW w:w="13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500</w:t>
            </w:r>
          </w:p>
        </w:tc>
        <w:tc>
          <w:tcPr>
            <w:tcW w:w="15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《城镇污水处理厂污染物排放标准》（GB18918-2002）一级A</w:t>
            </w:r>
          </w:p>
        </w:tc>
        <w:tc>
          <w:tcPr>
            <w:tcW w:w="1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正常运行（2020年下半年建成投入运行）</w:t>
            </w:r>
          </w:p>
        </w:tc>
        <w:tc>
          <w:tcPr>
            <w:tcW w:w="15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金星村一至十队</w:t>
            </w:r>
          </w:p>
        </w:tc>
        <w:tc>
          <w:tcPr>
            <w:tcW w:w="23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西线排沟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8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eastAsia="zh-CN"/>
              </w:rPr>
              <w:t>合计</w:t>
            </w:r>
          </w:p>
        </w:tc>
        <w:tc>
          <w:tcPr>
            <w:tcW w:w="13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1750</w:t>
            </w:r>
          </w:p>
        </w:tc>
        <w:tc>
          <w:tcPr>
            <w:tcW w:w="15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p>
        </w:tc>
        <w:tc>
          <w:tcPr>
            <w:tcW w:w="19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eastAsia="zh-CN"/>
              </w:rPr>
            </w:pPr>
          </w:p>
        </w:tc>
        <w:tc>
          <w:tcPr>
            <w:tcW w:w="15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eastAsia="zh-CN"/>
              </w:rPr>
            </w:pPr>
          </w:p>
        </w:tc>
        <w:tc>
          <w:tcPr>
            <w:tcW w:w="23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eastAsia="zh-CN"/>
              </w:rPr>
            </w:pPr>
          </w:p>
        </w:tc>
      </w:tr>
    </w:tbl>
    <w:p>
      <w:pPr>
        <w:rPr>
          <w:rFonts w:hint="default"/>
          <w:color w:val="auto"/>
          <w:highlight w:val="none"/>
          <w:lang w:val="en-US" w:eastAsia="zh-CN"/>
        </w:rPr>
        <w:sectPr>
          <w:pgSz w:w="16838" w:h="11906" w:orient="landscape"/>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r>
        <w:rPr>
          <w:rFonts w:hint="default" w:ascii="Times New Roman" w:hAnsi="Times New Roman" w:cs="Times New Roman"/>
          <w:color w:val="auto"/>
          <w:highlight w:val="none"/>
          <w:lang w:val="en-US" w:eastAsia="zh-CN"/>
        </w:rPr>
        <w:t>备注:表中信息及数据截止2020年底</w:t>
      </w:r>
      <w:r>
        <w:rPr>
          <w:rFonts w:hint="eastAsia" w:ascii="Times New Roman" w:hAnsi="Times New Roman" w:cs="Times New Roman"/>
          <w:color w:val="auto"/>
          <w:highlight w:val="none"/>
          <w:lang w:val="en-US" w:eastAsia="zh-CN"/>
        </w:rPr>
        <w:t>。</w:t>
      </w:r>
    </w:p>
    <w:p>
      <w:pPr>
        <w:pStyle w:val="6"/>
        <w:outlineLvl w:val="1"/>
        <w:rPr>
          <w:rFonts w:ascii="Times New Roman" w:hAnsi="Times New Roman" w:cs="Times New Roman"/>
          <w:color w:val="auto"/>
          <w:highlight w:val="none"/>
          <w:shd w:val="clear" w:color="auto" w:fill="auto"/>
        </w:rPr>
      </w:pPr>
      <w:bookmarkStart w:id="6" w:name="_Toc35278037"/>
      <w:bookmarkStart w:id="7" w:name="_Toc30286"/>
      <w:r>
        <w:rPr>
          <w:rFonts w:hint="eastAsia" w:ascii="Times New Roman" w:hAnsi="Times New Roman" w:cs="Times New Roman"/>
          <w:color w:val="auto"/>
          <w:highlight w:val="none"/>
          <w:shd w:val="clear" w:color="auto" w:fill="auto"/>
        </w:rPr>
        <w:t>1</w:t>
      </w:r>
      <w:r>
        <w:rPr>
          <w:rFonts w:ascii="Times New Roman" w:hAnsi="Times New Roman" w:cs="Times New Roman"/>
          <w:color w:val="auto"/>
          <w:highlight w:val="none"/>
          <w:shd w:val="clear" w:color="auto" w:fill="auto"/>
        </w:rPr>
        <w:t>.1.</w:t>
      </w:r>
      <w:r>
        <w:rPr>
          <w:rFonts w:hint="eastAsia" w:ascii="Times New Roman" w:hAnsi="Times New Roman" w:cs="Times New Roman"/>
          <w:color w:val="auto"/>
          <w:highlight w:val="none"/>
          <w:shd w:val="clear" w:color="auto" w:fill="auto"/>
          <w:lang w:val="en-US" w:eastAsia="zh-CN"/>
        </w:rPr>
        <w:t>3</w:t>
      </w:r>
      <w:r>
        <w:rPr>
          <w:rFonts w:hint="eastAsia" w:ascii="Times New Roman" w:hAnsi="Times New Roman" w:cs="Times New Roman"/>
          <w:color w:val="auto"/>
          <w:highlight w:val="none"/>
          <w:shd w:val="clear" w:color="auto" w:fill="auto"/>
        </w:rPr>
        <w:t>农村生活污水治理现状</w:t>
      </w:r>
      <w:bookmarkEnd w:id="6"/>
      <w:bookmarkEnd w:id="7"/>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根据现场调研，截止2020年底：</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（1）园子村共6个自然队，其中一至五队已拆迁集中安置于园子中心村，生活污水接入园子中心村污水处理站。该污水处理站出水达到《城镇污水处理厂污染物排放标准》（GB18918-2002）一级A标准</w:t>
      </w:r>
      <w:r>
        <w:rPr>
          <w:rFonts w:hint="eastAsia" w:ascii="Times New Roman" w:hAnsi="Times New Roman" w:eastAsia="仿宋" w:cs="Times New Roman"/>
          <w:color w:val="auto"/>
          <w:sz w:val="28"/>
          <w:szCs w:val="28"/>
          <w:highlight w:val="none"/>
          <w:shd w:val="clear" w:color="auto" w:fill="auto"/>
          <w:lang w:val="en-US" w:eastAsia="zh-CN"/>
        </w:rPr>
        <w:t>。污水处理站尾水，</w:t>
      </w:r>
      <w:r>
        <w:rPr>
          <w:rFonts w:hint="default" w:ascii="Times New Roman" w:hAnsi="Times New Roman" w:eastAsia="仿宋" w:cs="Times New Roman"/>
          <w:color w:val="auto"/>
          <w:sz w:val="28"/>
          <w:szCs w:val="28"/>
          <w:highlight w:val="none"/>
          <w:shd w:val="clear" w:color="auto" w:fill="auto"/>
          <w:lang w:val="en-US" w:eastAsia="zh-CN"/>
        </w:rPr>
        <w:t>夏季部分用于周边绿化灌溉，部分排</w:t>
      </w:r>
      <w:r>
        <w:rPr>
          <w:rFonts w:hint="eastAsia" w:ascii="Times New Roman" w:hAnsi="Times New Roman" w:eastAsia="仿宋" w:cs="Times New Roman"/>
          <w:color w:val="auto"/>
          <w:sz w:val="28"/>
          <w:szCs w:val="28"/>
          <w:highlight w:val="none"/>
          <w:shd w:val="clear" w:color="auto" w:fill="auto"/>
          <w:lang w:val="en-US" w:eastAsia="zh-CN"/>
        </w:rPr>
        <w:t>入</w:t>
      </w:r>
      <w:r>
        <w:rPr>
          <w:rFonts w:hint="default" w:ascii="Times New Roman" w:hAnsi="Times New Roman" w:eastAsia="仿宋" w:cs="Times New Roman"/>
          <w:color w:val="auto"/>
          <w:sz w:val="28"/>
          <w:szCs w:val="28"/>
          <w:highlight w:val="none"/>
          <w:shd w:val="clear" w:color="auto" w:fill="auto"/>
          <w:lang w:val="en-US" w:eastAsia="zh-CN"/>
        </w:rPr>
        <w:t>污水站1.5km处</w:t>
      </w:r>
      <w:r>
        <w:rPr>
          <w:rFonts w:hint="eastAsia" w:ascii="Times New Roman" w:hAnsi="Times New Roman" w:eastAsia="仿宋" w:cs="Times New Roman"/>
          <w:color w:val="auto"/>
          <w:sz w:val="28"/>
          <w:szCs w:val="28"/>
          <w:highlight w:val="none"/>
          <w:shd w:val="clear" w:color="auto" w:fill="auto"/>
          <w:lang w:val="en-US" w:eastAsia="zh-CN"/>
        </w:rPr>
        <w:t>东</w:t>
      </w:r>
      <w:r>
        <w:rPr>
          <w:rFonts w:hint="default" w:ascii="Times New Roman" w:hAnsi="Times New Roman" w:eastAsia="仿宋" w:cs="Times New Roman"/>
          <w:color w:val="auto"/>
          <w:sz w:val="28"/>
          <w:szCs w:val="28"/>
          <w:highlight w:val="none"/>
          <w:shd w:val="clear" w:color="auto" w:fill="auto"/>
          <w:lang w:val="en-US" w:eastAsia="zh-CN"/>
        </w:rPr>
        <w:t>线排沟；冬季排入</w:t>
      </w:r>
      <w:r>
        <w:rPr>
          <w:rFonts w:hint="eastAsia" w:ascii="Times New Roman" w:hAnsi="Times New Roman" w:eastAsia="仿宋" w:cs="Times New Roman"/>
          <w:color w:val="auto"/>
          <w:sz w:val="28"/>
          <w:szCs w:val="28"/>
          <w:highlight w:val="none"/>
          <w:shd w:val="clear" w:color="auto" w:fill="auto"/>
          <w:lang w:val="en-US" w:eastAsia="zh-CN"/>
        </w:rPr>
        <w:t>东</w:t>
      </w:r>
      <w:r>
        <w:rPr>
          <w:rFonts w:hint="default" w:ascii="Times New Roman" w:hAnsi="Times New Roman" w:eastAsia="仿宋" w:cs="Times New Roman"/>
          <w:color w:val="auto"/>
          <w:sz w:val="28"/>
          <w:szCs w:val="28"/>
          <w:highlight w:val="none"/>
          <w:shd w:val="clear" w:color="auto" w:fill="auto"/>
          <w:lang w:val="en-US" w:eastAsia="zh-CN"/>
        </w:rPr>
        <w:t>线排沟。</w:t>
      </w:r>
      <w:r>
        <w:rPr>
          <w:rFonts w:hint="eastAsia" w:ascii="Times New Roman" w:hAnsi="Times New Roman" w:eastAsia="仿宋" w:cs="Times New Roman"/>
          <w:color w:val="auto"/>
          <w:sz w:val="28"/>
          <w:szCs w:val="28"/>
          <w:highlight w:val="none"/>
          <w:shd w:val="clear" w:color="auto" w:fill="auto"/>
          <w:lang w:val="en-US" w:eastAsia="zh-CN"/>
        </w:rPr>
        <w:t>园子村六队尚未改厕。</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（2）兴源村共有10个自然队，其中二队已全部拆迁集中安置于兴源中心村</w:t>
      </w:r>
      <w:r>
        <w:rPr>
          <w:rFonts w:hint="eastAsia" w:ascii="Times New Roman" w:hAnsi="Times New Roman" w:eastAsia="仿宋" w:cs="Times New Roman"/>
          <w:color w:val="auto"/>
          <w:sz w:val="28"/>
          <w:szCs w:val="28"/>
          <w:highlight w:val="none"/>
          <w:shd w:val="clear" w:color="auto" w:fill="auto"/>
          <w:lang w:val="en-US" w:eastAsia="zh-CN"/>
        </w:rPr>
        <w:t>，</w:t>
      </w:r>
      <w:r>
        <w:rPr>
          <w:rFonts w:hint="default" w:ascii="Times New Roman" w:hAnsi="Times New Roman" w:eastAsia="仿宋" w:cs="Times New Roman"/>
          <w:color w:val="auto"/>
          <w:sz w:val="28"/>
          <w:szCs w:val="28"/>
          <w:highlight w:val="none"/>
          <w:shd w:val="clear" w:color="auto" w:fill="auto"/>
          <w:lang w:val="en-US" w:eastAsia="zh-CN"/>
        </w:rPr>
        <w:t>兴源中心村位于良田镇集镇区，污水已与银川市第七污水处理厂接通</w:t>
      </w:r>
      <w:r>
        <w:rPr>
          <w:rFonts w:hint="eastAsia" w:ascii="Times New Roman" w:hAnsi="Times New Roman" w:eastAsia="仿宋" w:cs="Times New Roman"/>
          <w:color w:val="auto"/>
          <w:sz w:val="28"/>
          <w:szCs w:val="28"/>
          <w:highlight w:val="none"/>
          <w:shd w:val="clear" w:color="auto" w:fill="auto"/>
          <w:lang w:val="en-US" w:eastAsia="zh-CN"/>
        </w:rPr>
        <w:t>；六、八队采用一体三格化粪池收集；其余自然队为旱厕还田</w:t>
      </w:r>
      <w:r>
        <w:rPr>
          <w:rFonts w:hint="default" w:ascii="Times New Roman" w:hAnsi="Times New Roman" w:eastAsia="仿宋" w:cs="Times New Roman"/>
          <w:color w:val="auto"/>
          <w:sz w:val="28"/>
          <w:szCs w:val="28"/>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（3）泾龙村共6个自然队，其中一、二队</w:t>
      </w:r>
      <w:r>
        <w:rPr>
          <w:rFonts w:hint="eastAsia" w:ascii="Times New Roman" w:hAnsi="Times New Roman" w:eastAsia="仿宋" w:cs="Times New Roman"/>
          <w:color w:val="auto"/>
          <w:sz w:val="28"/>
          <w:szCs w:val="28"/>
          <w:highlight w:val="none"/>
          <w:shd w:val="clear" w:color="auto" w:fill="auto"/>
          <w:lang w:val="en-US" w:eastAsia="zh-CN"/>
        </w:rPr>
        <w:t>采用一体三格化粪池收集。三至六队常住户数737户，现状约200户已拆迁安置于</w:t>
      </w:r>
      <w:r>
        <w:rPr>
          <w:rFonts w:hint="default" w:ascii="Times New Roman" w:hAnsi="Times New Roman" w:eastAsia="仿宋" w:cs="Times New Roman"/>
          <w:color w:val="auto"/>
          <w:sz w:val="28"/>
          <w:szCs w:val="28"/>
          <w:highlight w:val="none"/>
          <w:shd w:val="clear" w:color="auto" w:fill="auto"/>
          <w:lang w:val="en-US" w:eastAsia="zh-CN"/>
        </w:rPr>
        <w:t>泾龙中心村</w:t>
      </w:r>
      <w:r>
        <w:rPr>
          <w:rFonts w:hint="eastAsia" w:ascii="Times New Roman" w:hAnsi="Times New Roman" w:eastAsia="仿宋" w:cs="Times New Roman"/>
          <w:color w:val="auto"/>
          <w:sz w:val="28"/>
          <w:szCs w:val="28"/>
          <w:highlight w:val="none"/>
          <w:shd w:val="clear" w:color="auto" w:fill="auto"/>
          <w:lang w:val="en-US" w:eastAsia="zh-CN"/>
        </w:rPr>
        <w:t>，</w:t>
      </w:r>
      <w:r>
        <w:rPr>
          <w:rFonts w:hint="default" w:ascii="Times New Roman" w:hAnsi="Times New Roman" w:eastAsia="仿宋" w:cs="Times New Roman"/>
          <w:color w:val="auto"/>
          <w:sz w:val="28"/>
          <w:szCs w:val="28"/>
          <w:highlight w:val="none"/>
          <w:shd w:val="clear" w:color="auto" w:fill="auto"/>
          <w:lang w:val="en-US" w:eastAsia="zh-CN"/>
        </w:rPr>
        <w:t>泾龙中心村污水已与银川市第七污水处理厂接通</w:t>
      </w:r>
      <w:r>
        <w:rPr>
          <w:rFonts w:hint="eastAsia" w:ascii="Times New Roman" w:hAnsi="Times New Roman" w:eastAsia="仿宋" w:cs="Times New Roman"/>
          <w:color w:val="auto"/>
          <w:sz w:val="28"/>
          <w:szCs w:val="28"/>
          <w:highlight w:val="none"/>
          <w:shd w:val="clear" w:color="auto" w:fill="auto"/>
          <w:lang w:val="en-US" w:eastAsia="zh-CN"/>
        </w:rPr>
        <w:t>；未拆迁的农户为旱厕还田。</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4）植物园村共5个自然队，其中一、五队集中居住于植物园中心村，二、三队集中居住于植物园新二村，四队为汉民庄点拆迁进银川城区。植物园中心村、植物园新二村生活污水现状已接入银川市第七污水处理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（5）和顺新村共3个自然队，因污水管道损坏或污水未接通等，现状有54户农户污水未接入银川市第七污水处理厂，其余均接入银川市第七污水处理厂。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（6）金星村共10个自然队，生活污水全部接入金星村污水处理站。该污水处理站出水达到《城镇污水处理厂污染物排放标准》（GB18918-2002）一级A标准，出水排入西线排沟。</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（7）光明村共5个自然队，生活污水全部接入园子中心村污水处理站，与园子中心村</w:t>
      </w:r>
      <w:r>
        <w:rPr>
          <w:rFonts w:hint="eastAsia" w:ascii="Times New Roman" w:hAnsi="Times New Roman" w:eastAsia="仿宋" w:cs="Times New Roman"/>
          <w:color w:val="auto"/>
          <w:sz w:val="28"/>
          <w:szCs w:val="28"/>
          <w:highlight w:val="none"/>
          <w:shd w:val="clear" w:color="auto" w:fill="auto"/>
          <w:lang w:val="en-US" w:eastAsia="zh-CN"/>
        </w:rPr>
        <w:t>共</w:t>
      </w:r>
      <w:r>
        <w:rPr>
          <w:rFonts w:hint="default" w:ascii="Times New Roman" w:hAnsi="Times New Roman" w:eastAsia="仿宋" w:cs="Times New Roman"/>
          <w:color w:val="auto"/>
          <w:sz w:val="28"/>
          <w:szCs w:val="28"/>
          <w:highlight w:val="none"/>
          <w:shd w:val="clear" w:color="auto" w:fill="auto"/>
          <w:lang w:val="en-US" w:eastAsia="zh-CN"/>
        </w:rPr>
        <w:t>用1座污水处理站。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（8）园林村共6个自然队，生活污水全部接入银川市第七污水处理厂。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（9）林场社区共3个自然队，</w:t>
      </w:r>
      <w:r>
        <w:rPr>
          <w:rFonts w:hint="eastAsia" w:ascii="Times New Roman" w:hAnsi="Times New Roman" w:eastAsia="仿宋" w:cs="Times New Roman"/>
          <w:color w:val="auto"/>
          <w:sz w:val="28"/>
          <w:szCs w:val="28"/>
          <w:highlight w:val="none"/>
          <w:shd w:val="clear" w:color="auto" w:fill="auto"/>
          <w:lang w:val="en-US" w:eastAsia="zh-CN"/>
        </w:rPr>
        <w:t>均未改厕</w:t>
      </w:r>
      <w:r>
        <w:rPr>
          <w:rFonts w:hint="default" w:ascii="Times New Roman" w:hAnsi="Times New Roman" w:eastAsia="仿宋" w:cs="Times New Roman"/>
          <w:color w:val="auto"/>
          <w:sz w:val="28"/>
          <w:szCs w:val="28"/>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 w:cs="Times New Roman"/>
          <w:color w:val="auto"/>
          <w:sz w:val="28"/>
          <w:szCs w:val="28"/>
          <w:highlight w:val="none"/>
          <w:shd w:val="clear" w:color="auto" w:fill="auto"/>
          <w:lang w:val="en-US" w:eastAsia="zh-CN"/>
        </w:rPr>
      </w:pPr>
      <w:r>
        <w:rPr>
          <w:rFonts w:hint="eastAsia" w:ascii="Times New Roman" w:hAnsi="Times New Roman" w:eastAsia="仿宋" w:cs="Times New Roman"/>
          <w:color w:val="auto"/>
          <w:sz w:val="28"/>
          <w:szCs w:val="28"/>
          <w:highlight w:val="none"/>
          <w:shd w:val="clear" w:color="auto" w:fill="auto"/>
          <w:lang w:val="en-US" w:eastAsia="zh-CN"/>
        </w:rPr>
        <w:t>截止2020年底，良田镇共</w:t>
      </w:r>
      <w:r>
        <w:rPr>
          <w:rFonts w:hint="default" w:ascii="Times New Roman" w:hAnsi="Times New Roman" w:eastAsia="仿宋" w:cs="Times New Roman"/>
          <w:color w:val="auto"/>
          <w:sz w:val="28"/>
          <w:szCs w:val="28"/>
          <w:highlight w:val="none"/>
          <w:shd w:val="clear" w:color="auto" w:fill="auto"/>
          <w:lang w:val="en-US" w:eastAsia="zh-CN"/>
        </w:rPr>
        <w:t>8个行政村、1个社区</w:t>
      </w:r>
      <w:r>
        <w:rPr>
          <w:rFonts w:hint="eastAsia" w:ascii="Times New Roman" w:hAnsi="Times New Roman" w:eastAsia="仿宋" w:cs="Times New Roman"/>
          <w:color w:val="auto"/>
          <w:sz w:val="28"/>
          <w:szCs w:val="28"/>
          <w:highlight w:val="none"/>
          <w:shd w:val="clear" w:color="auto" w:fill="auto"/>
          <w:lang w:val="en-US" w:eastAsia="zh-CN"/>
        </w:rPr>
        <w:t>，超60%自然村完成污水治理的行政村有6个，良田镇农村生活污水治理率为66.7%，具体见表1.1-3。</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截止2020年底</w:t>
      </w:r>
      <w:r>
        <w:rPr>
          <w:rFonts w:hint="eastAsia" w:ascii="Times New Roman" w:hAnsi="Times New Roman" w:eastAsia="仿宋" w:cs="Times New Roman"/>
          <w:color w:val="auto"/>
          <w:sz w:val="28"/>
          <w:szCs w:val="28"/>
          <w:highlight w:val="none"/>
          <w:shd w:val="clear" w:color="auto" w:fill="auto"/>
          <w:lang w:val="en-US" w:eastAsia="zh-CN"/>
        </w:rPr>
        <w:t>，</w:t>
      </w:r>
      <w:r>
        <w:rPr>
          <w:rFonts w:hint="default" w:ascii="Times New Roman" w:hAnsi="Times New Roman" w:eastAsia="仿宋" w:cs="Times New Roman"/>
          <w:color w:val="auto"/>
          <w:sz w:val="28"/>
          <w:szCs w:val="28"/>
          <w:highlight w:val="none"/>
          <w:shd w:val="clear" w:color="auto" w:fill="auto"/>
          <w:lang w:val="en-US" w:eastAsia="zh-CN"/>
        </w:rPr>
        <w:t>良田镇常住户数9740户，</w:t>
      </w:r>
      <w:bookmarkStart w:id="8" w:name="_Toc35278038"/>
      <w:r>
        <w:rPr>
          <w:rFonts w:hint="eastAsia" w:ascii="Times New Roman" w:hAnsi="Times New Roman" w:eastAsia="仿宋" w:cs="Times New Roman"/>
          <w:color w:val="auto"/>
          <w:sz w:val="28"/>
          <w:szCs w:val="28"/>
          <w:highlight w:val="none"/>
          <w:shd w:val="clear" w:color="auto" w:fill="auto"/>
          <w:lang w:val="en-US" w:eastAsia="zh-CN"/>
        </w:rPr>
        <w:t>约</w:t>
      </w:r>
      <w:r>
        <w:rPr>
          <w:rFonts w:hint="default" w:ascii="Times New Roman" w:hAnsi="Times New Roman" w:eastAsia="仿宋" w:cs="Times New Roman"/>
          <w:color w:val="auto"/>
          <w:sz w:val="28"/>
          <w:szCs w:val="28"/>
          <w:highlight w:val="none"/>
          <w:shd w:val="clear" w:color="auto" w:fill="auto"/>
          <w:lang w:val="en-US" w:eastAsia="zh-CN"/>
        </w:rPr>
        <w:t>5955户污水接入城镇污水处理厂或农村污水处理站，良田镇</w:t>
      </w:r>
      <w:r>
        <w:rPr>
          <w:rFonts w:hint="eastAsia" w:ascii="Times New Roman" w:hAnsi="Times New Roman" w:eastAsia="仿宋" w:cs="Times New Roman"/>
          <w:color w:val="auto"/>
          <w:sz w:val="28"/>
          <w:szCs w:val="28"/>
          <w:highlight w:val="none"/>
          <w:shd w:val="clear" w:color="auto" w:fill="auto"/>
          <w:lang w:val="en-US" w:eastAsia="zh-CN"/>
        </w:rPr>
        <w:t>农村生活污水接户率</w:t>
      </w:r>
      <w:r>
        <w:rPr>
          <w:rFonts w:hint="default" w:ascii="Times New Roman" w:hAnsi="Times New Roman" w:eastAsia="仿宋" w:cs="Times New Roman"/>
          <w:color w:val="auto"/>
          <w:sz w:val="28"/>
          <w:szCs w:val="28"/>
          <w:highlight w:val="none"/>
          <w:shd w:val="clear" w:color="auto" w:fill="auto"/>
          <w:lang w:val="en-US" w:eastAsia="zh-CN"/>
        </w:rPr>
        <w:t>约为</w:t>
      </w:r>
      <w:r>
        <w:rPr>
          <w:rFonts w:hint="eastAsia" w:ascii="Times New Roman" w:hAnsi="Times New Roman" w:eastAsia="仿宋" w:cs="Times New Roman"/>
          <w:color w:val="auto"/>
          <w:sz w:val="28"/>
          <w:szCs w:val="28"/>
          <w:highlight w:val="none"/>
          <w:shd w:val="clear" w:color="auto" w:fill="auto"/>
          <w:lang w:val="en-US" w:eastAsia="zh-CN"/>
        </w:rPr>
        <w:t>61.1</w:t>
      </w:r>
      <w:r>
        <w:rPr>
          <w:rFonts w:hint="default" w:ascii="Times New Roman" w:hAnsi="Times New Roman" w:eastAsia="仿宋" w:cs="Times New Roman"/>
          <w:color w:val="auto"/>
          <w:sz w:val="28"/>
          <w:szCs w:val="28"/>
          <w:highlight w:val="none"/>
          <w:shd w:val="clear" w:color="auto" w:fill="auto"/>
          <w:lang w:val="en-US" w:eastAsia="zh-CN"/>
        </w:rPr>
        <w:t>%</w:t>
      </w:r>
      <w:r>
        <w:rPr>
          <w:rFonts w:hint="eastAsia" w:ascii="Times New Roman" w:hAnsi="Times New Roman" w:eastAsia="仿宋" w:cs="Times New Roman"/>
          <w:color w:val="auto"/>
          <w:sz w:val="28"/>
          <w:szCs w:val="28"/>
          <w:highlight w:val="none"/>
          <w:shd w:val="clear" w:color="auto" w:fill="auto"/>
          <w:lang w:val="en-US" w:eastAsia="zh-CN"/>
        </w:rPr>
        <w:t>，</w:t>
      </w:r>
      <w:r>
        <w:rPr>
          <w:rFonts w:hint="default" w:ascii="Times New Roman" w:hAnsi="Times New Roman" w:eastAsia="仿宋" w:cs="Times New Roman"/>
          <w:color w:val="auto"/>
          <w:sz w:val="28"/>
          <w:szCs w:val="28"/>
          <w:highlight w:val="none"/>
          <w:shd w:val="clear" w:color="auto" w:fill="auto"/>
          <w:lang w:val="en-US" w:eastAsia="zh-CN"/>
        </w:rPr>
        <w:t>具体情况见表1.1-</w:t>
      </w:r>
      <w:r>
        <w:rPr>
          <w:rFonts w:hint="eastAsia" w:ascii="Times New Roman" w:hAnsi="Times New Roman" w:eastAsia="仿宋" w:cs="Times New Roman"/>
          <w:color w:val="auto"/>
          <w:sz w:val="28"/>
          <w:szCs w:val="28"/>
          <w:highlight w:val="none"/>
          <w:shd w:val="clear" w:color="auto" w:fill="auto"/>
          <w:lang w:val="en-US" w:eastAsia="zh-CN"/>
        </w:rPr>
        <w:t>4</w:t>
      </w:r>
      <w:r>
        <w:rPr>
          <w:rFonts w:hint="default" w:ascii="Times New Roman" w:hAnsi="Times New Roman" w:eastAsia="仿宋" w:cs="Times New Roman"/>
          <w:color w:val="auto"/>
          <w:sz w:val="28"/>
          <w:szCs w:val="28"/>
          <w:highlight w:val="none"/>
          <w:shd w:val="clear" w:color="auto" w:fill="auto"/>
          <w:lang w:val="en-US" w:eastAsia="zh-CN"/>
        </w:rPr>
        <w:t>。</w:t>
      </w:r>
    </w:p>
    <w:p>
      <w:pPr>
        <w:pStyle w:val="2"/>
        <w:rPr>
          <w:rFonts w:hint="default" w:ascii="Times New Roman" w:hAnsi="Times New Roman" w:eastAsia="仿宋" w:cs="Times New Roman"/>
          <w:color w:val="auto"/>
          <w:sz w:val="28"/>
          <w:szCs w:val="28"/>
          <w:highlight w:val="none"/>
          <w:shd w:val="clear" w:color="auto" w:fill="auto"/>
          <w:lang w:val="en-US" w:eastAsia="zh-CN"/>
        </w:rPr>
      </w:pPr>
    </w:p>
    <w:p>
      <w:pPr>
        <w:rPr>
          <w:rFonts w:hint="default" w:ascii="Times New Roman" w:hAnsi="Times New Roman" w:eastAsia="仿宋" w:cs="Times New Roman"/>
          <w:color w:val="auto"/>
          <w:sz w:val="28"/>
          <w:szCs w:val="28"/>
          <w:highlight w:val="none"/>
          <w:shd w:val="clear" w:color="auto" w:fill="auto"/>
          <w:lang w:val="en-US" w:eastAsia="zh-CN"/>
        </w:rPr>
      </w:pPr>
    </w:p>
    <w:p>
      <w:pPr>
        <w:pStyle w:val="2"/>
        <w:rPr>
          <w:rFonts w:hint="default" w:ascii="Times New Roman" w:hAnsi="Times New Roman" w:eastAsia="仿宋" w:cs="Times New Roman"/>
          <w:color w:val="auto"/>
          <w:sz w:val="28"/>
          <w:szCs w:val="28"/>
          <w:highlight w:val="none"/>
          <w:shd w:val="clear" w:color="auto" w:fill="auto"/>
          <w:lang w:val="en-US" w:eastAsia="zh-CN"/>
        </w:rPr>
      </w:pPr>
    </w:p>
    <w:p>
      <w:pPr>
        <w:rPr>
          <w:rFonts w:hint="default" w:ascii="Times New Roman" w:hAnsi="Times New Roman" w:eastAsia="仿宋" w:cs="Times New Roman"/>
          <w:color w:val="auto"/>
          <w:sz w:val="28"/>
          <w:szCs w:val="28"/>
          <w:highlight w:val="none"/>
          <w:shd w:val="clear" w:color="auto" w:fill="auto"/>
          <w:lang w:val="en-US" w:eastAsia="zh-CN"/>
        </w:rPr>
      </w:pPr>
    </w:p>
    <w:p>
      <w:pPr>
        <w:spacing w:line="360" w:lineRule="auto"/>
        <w:jc w:val="center"/>
        <w:rPr>
          <w:rFonts w:ascii="Times New Roman" w:hAnsi="Times New Roman" w:eastAsia="仿宋_GB2312" w:cs="Times New Roman"/>
          <w:color w:val="auto"/>
          <w:highlight w:val="none"/>
        </w:rPr>
      </w:pPr>
      <w:r>
        <w:rPr>
          <w:rFonts w:ascii="Times New Roman" w:hAnsi="Times New Roman" w:cs="Times New Roman"/>
          <w:b/>
          <w:bCs/>
          <w:color w:val="auto"/>
          <w:highlight w:val="none"/>
        </w:rPr>
        <w:t>表</w:t>
      </w:r>
      <w:r>
        <w:rPr>
          <w:rFonts w:hint="eastAsia" w:ascii="Times New Roman" w:hAnsi="Times New Roman" w:cs="Times New Roman"/>
          <w:b/>
          <w:bCs/>
          <w:color w:val="auto"/>
          <w:highlight w:val="none"/>
        </w:rPr>
        <w:t>1.</w:t>
      </w:r>
      <w:r>
        <w:rPr>
          <w:rFonts w:ascii="Times New Roman" w:hAnsi="Times New Roman" w:cs="Times New Roman"/>
          <w:b/>
          <w:bCs/>
          <w:color w:val="auto"/>
          <w:highlight w:val="none"/>
        </w:rPr>
        <w:t>1-</w:t>
      </w:r>
      <w:r>
        <w:rPr>
          <w:rFonts w:hint="eastAsia" w:ascii="Times New Roman" w:hAnsi="Times New Roman" w:cs="Times New Roman"/>
          <w:b/>
          <w:bCs/>
          <w:color w:val="auto"/>
          <w:highlight w:val="none"/>
        </w:rPr>
        <w:t>3</w:t>
      </w:r>
      <w:r>
        <w:rPr>
          <w:rFonts w:hint="eastAsia" w:ascii="Times New Roman" w:hAnsi="Times New Roman" w:cs="Times New Roman"/>
          <w:b/>
          <w:bCs/>
          <w:color w:val="auto"/>
          <w:highlight w:val="none"/>
          <w:lang w:val="en-US" w:eastAsia="zh-CN"/>
        </w:rPr>
        <w:t xml:space="preserve">  </w:t>
      </w:r>
      <w:r>
        <w:rPr>
          <w:rFonts w:hint="eastAsia" w:ascii="Times New Roman" w:hAnsi="Times New Roman" w:cs="Times New Roman"/>
          <w:b/>
          <w:bCs/>
          <w:color w:val="auto"/>
          <w:highlight w:val="none"/>
          <w:lang w:eastAsia="zh-CN"/>
        </w:rPr>
        <w:t>良田镇</w:t>
      </w:r>
      <w:r>
        <w:rPr>
          <w:rFonts w:ascii="Times New Roman" w:hAnsi="Times New Roman" w:cs="Times New Roman"/>
          <w:b/>
          <w:bCs/>
          <w:color w:val="auto"/>
          <w:highlight w:val="none"/>
        </w:rPr>
        <w:t>农村</w:t>
      </w:r>
      <w:r>
        <w:rPr>
          <w:rFonts w:hint="eastAsia" w:ascii="Times New Roman" w:hAnsi="Times New Roman" w:cs="Times New Roman"/>
          <w:b/>
          <w:bCs/>
          <w:color w:val="auto"/>
          <w:highlight w:val="none"/>
          <w:lang w:val="en-US" w:eastAsia="zh-CN"/>
        </w:rPr>
        <w:t>生活</w:t>
      </w:r>
      <w:r>
        <w:rPr>
          <w:rFonts w:ascii="Times New Roman" w:hAnsi="Times New Roman" w:cs="Times New Roman"/>
          <w:b/>
          <w:bCs/>
          <w:color w:val="auto"/>
          <w:highlight w:val="none"/>
        </w:rPr>
        <w:t>污水</w:t>
      </w:r>
      <w:r>
        <w:rPr>
          <w:rFonts w:hint="eastAsia" w:ascii="Times New Roman" w:hAnsi="Times New Roman" w:cs="Times New Roman"/>
          <w:b/>
          <w:bCs/>
          <w:color w:val="auto"/>
          <w:highlight w:val="none"/>
          <w:lang w:val="en-US" w:eastAsia="zh-CN"/>
        </w:rPr>
        <w:t>治理</w:t>
      </w:r>
      <w:r>
        <w:rPr>
          <w:rFonts w:ascii="Times New Roman" w:hAnsi="Times New Roman" w:cs="Times New Roman"/>
          <w:b/>
          <w:bCs/>
          <w:color w:val="auto"/>
          <w:highlight w:val="none"/>
        </w:rPr>
        <w:t>现状统计表</w:t>
      </w:r>
    </w:p>
    <w:tbl>
      <w:tblPr>
        <w:tblStyle w:val="19"/>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060"/>
        <w:gridCol w:w="1392"/>
        <w:gridCol w:w="704"/>
        <w:gridCol w:w="969"/>
        <w:gridCol w:w="1281"/>
        <w:gridCol w:w="2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4"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lang w:bidi="ar"/>
              </w:rPr>
              <w:t>序号</w:t>
            </w:r>
          </w:p>
        </w:tc>
        <w:tc>
          <w:tcPr>
            <w:tcW w:w="1060"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color w:val="auto"/>
                <w:sz w:val="21"/>
                <w:szCs w:val="21"/>
                <w:highlight w:val="none"/>
                <w:lang w:bidi="ar"/>
              </w:rPr>
              <w:t>行政村</w:t>
            </w:r>
            <w:r>
              <w:rPr>
                <w:rFonts w:hint="default" w:ascii="Times New Roman" w:hAnsi="Times New Roman" w:eastAsia="宋体" w:cs="Times New Roman"/>
                <w:b/>
                <w:color w:val="auto"/>
                <w:sz w:val="21"/>
                <w:szCs w:val="21"/>
                <w:highlight w:val="none"/>
                <w:lang w:val="en-US" w:eastAsia="zh-CN" w:bidi="ar"/>
              </w:rPr>
              <w:t>/社区</w:t>
            </w:r>
          </w:p>
        </w:tc>
        <w:tc>
          <w:tcPr>
            <w:tcW w:w="1392"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lang w:bidi="ar"/>
              </w:rPr>
              <w:t>自然</w:t>
            </w:r>
            <w:r>
              <w:rPr>
                <w:rFonts w:hint="default" w:ascii="Times New Roman" w:hAnsi="Times New Roman" w:eastAsia="宋体" w:cs="Times New Roman"/>
                <w:b/>
                <w:color w:val="auto"/>
                <w:sz w:val="21"/>
                <w:szCs w:val="21"/>
                <w:highlight w:val="none"/>
                <w:lang w:val="en-US" w:eastAsia="zh-CN" w:bidi="ar"/>
              </w:rPr>
              <w:t>村</w:t>
            </w:r>
            <w:r>
              <w:rPr>
                <w:rFonts w:hint="default" w:ascii="Times New Roman" w:hAnsi="Times New Roman" w:eastAsia="宋体" w:cs="Times New Roman"/>
                <w:b/>
                <w:color w:val="auto"/>
                <w:sz w:val="21"/>
                <w:szCs w:val="21"/>
                <w:highlight w:val="none"/>
                <w:lang w:bidi="ar"/>
              </w:rPr>
              <w:t>名称</w:t>
            </w:r>
          </w:p>
        </w:tc>
        <w:tc>
          <w:tcPr>
            <w:tcW w:w="704"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lang w:bidi="ar"/>
              </w:rPr>
              <w:t>自然村总数</w:t>
            </w:r>
          </w:p>
        </w:tc>
        <w:tc>
          <w:tcPr>
            <w:tcW w:w="969"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lang w:bidi="ar"/>
              </w:rPr>
              <w:t>完成污水治理总自然村数</w:t>
            </w:r>
          </w:p>
        </w:tc>
        <w:tc>
          <w:tcPr>
            <w:tcW w:w="1281"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完成污水治理自然村数占</w:t>
            </w:r>
            <w:r>
              <w:rPr>
                <w:rFonts w:hint="default" w:ascii="Times New Roman" w:hAnsi="Times New Roman" w:eastAsia="宋体" w:cs="Times New Roman"/>
                <w:b/>
                <w:color w:val="auto"/>
                <w:sz w:val="21"/>
                <w:szCs w:val="21"/>
                <w:highlight w:val="none"/>
                <w:lang w:val="en-US" w:eastAsia="zh-CN" w:bidi="ar"/>
              </w:rPr>
              <w:t>自然村</w:t>
            </w:r>
            <w:r>
              <w:rPr>
                <w:rFonts w:hint="default" w:ascii="Times New Roman" w:hAnsi="Times New Roman" w:eastAsia="宋体" w:cs="Times New Roman"/>
                <w:b/>
                <w:color w:val="auto"/>
                <w:sz w:val="21"/>
                <w:szCs w:val="21"/>
                <w:highlight w:val="none"/>
                <w:lang w:bidi="ar"/>
              </w:rPr>
              <w:t>总数的比例</w:t>
            </w:r>
          </w:p>
        </w:tc>
        <w:tc>
          <w:tcPr>
            <w:tcW w:w="2577"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lang w:val="en-US" w:eastAsia="zh-CN" w:bidi="ar"/>
              </w:rPr>
              <w:t>污水</w:t>
            </w:r>
            <w:r>
              <w:rPr>
                <w:rFonts w:hint="default" w:ascii="Times New Roman" w:hAnsi="Times New Roman" w:eastAsia="宋体" w:cs="Times New Roman"/>
                <w:b/>
                <w:color w:val="auto"/>
                <w:sz w:val="21"/>
                <w:szCs w:val="21"/>
                <w:highlight w:val="none"/>
                <w:lang w:bidi="ar"/>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园子村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一、二、三、四、五、六队</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2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 xml:space="preserve">83.3% </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园子中心村污水处理站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2</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兴源村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一、二、三、四、五、六、七、八、九、十队</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10</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3</w:t>
            </w:r>
          </w:p>
        </w:tc>
        <w:tc>
          <w:tcPr>
            <w:tcW w:w="12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3</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 xml:space="preserve">0.0% </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二队拆迁安置于</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兴源中心村</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，污水接入</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银川市第七污水处理厂</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；六、八队采用一体三格化粪池</w:t>
            </w:r>
            <w:r>
              <w:rPr>
                <w:rFonts w:hint="eastAsia" w:ascii="Times New Roman" w:hAnsi="Times New Roman" w:cs="Times New Roman"/>
                <w:i w:val="0"/>
                <w:color w:val="auto"/>
                <w:kern w:val="0"/>
                <w:sz w:val="21"/>
                <w:szCs w:val="21"/>
                <w:highlight w:val="none"/>
                <w:u w:val="none"/>
                <w:shd w:val="clear" w:color="auto" w:fill="auto"/>
                <w:lang w:val="en-US" w:eastAsia="zh-CN" w:bidi="ar"/>
              </w:rPr>
              <w:t>收集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泾龙村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一、二、三、四、五、六队</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2</w:t>
            </w:r>
          </w:p>
        </w:tc>
        <w:tc>
          <w:tcPr>
            <w:tcW w:w="12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33.3</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 xml:space="preserve">% </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一、二队</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采用一体三格化粪池</w:t>
            </w:r>
            <w:r>
              <w:rPr>
                <w:rFonts w:hint="eastAsia" w:ascii="Times New Roman" w:hAnsi="Times New Roman" w:cs="Times New Roman"/>
                <w:i w:val="0"/>
                <w:color w:val="auto"/>
                <w:kern w:val="0"/>
                <w:sz w:val="21"/>
                <w:szCs w:val="21"/>
                <w:highlight w:val="none"/>
                <w:u w:val="none"/>
                <w:shd w:val="clear" w:color="auto" w:fill="auto"/>
                <w:lang w:val="en-US" w:eastAsia="zh-CN" w:bidi="ar"/>
              </w:rPr>
              <w:t>收集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4</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植物园村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一、二、三、四、五队</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2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 xml:space="preserve">100% </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银川市第七污水处理厂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和顺新村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一、二、三期</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12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 xml:space="preserve">100% </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银川市第七污水处理厂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金星村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一、二、三、四、五、六、七、八、九、十队</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10</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10</w:t>
            </w:r>
          </w:p>
        </w:tc>
        <w:tc>
          <w:tcPr>
            <w:tcW w:w="12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 xml:space="preserve">100% </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金星村污水处理站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7</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光明村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一、二、三、四、五队</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2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 xml:space="preserve">100% </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园子中心村污水处理站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8</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园林村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一、二、三、四、五、六队</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12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 xml:space="preserve">100% </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银川市第七污水处理厂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9</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林场社区</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林场一队、二队、三队</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0</w:t>
            </w:r>
          </w:p>
        </w:tc>
        <w:tc>
          <w:tcPr>
            <w:tcW w:w="12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0</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现状为</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旱厕还田</w:t>
            </w:r>
          </w:p>
        </w:tc>
      </w:tr>
    </w:tbl>
    <w:p>
      <w:pPr>
        <w:rPr>
          <w:rFonts w:ascii="Times New Roman" w:hAnsi="Times New Roman" w:cs="Times New Roman"/>
          <w:color w:val="auto"/>
          <w:highlight w:val="none"/>
        </w:rPr>
      </w:pPr>
      <w:r>
        <w:rPr>
          <w:rFonts w:hint="default" w:ascii="Times New Roman" w:hAnsi="Times New Roman" w:cs="Times New Roman"/>
          <w:color w:val="auto"/>
          <w:highlight w:val="none"/>
          <w:lang w:val="en-US" w:eastAsia="zh-CN"/>
        </w:rPr>
        <w:t>备注:表中信息及数据截止2020年底</w:t>
      </w:r>
      <w:r>
        <w:rPr>
          <w:rFonts w:ascii="Times New Roman" w:hAnsi="Times New Roman" w:cs="Times New Roman"/>
          <w:color w:val="auto"/>
          <w:highlight w:val="none"/>
        </w:rPr>
        <w:t>。</w:t>
      </w:r>
    </w:p>
    <w:p>
      <w:pPr>
        <w:pStyle w:val="2"/>
        <w:rPr>
          <w:rFonts w:hint="default"/>
          <w:color w:val="auto"/>
          <w:highlight w:val="none"/>
          <w:lang w:val="en-US" w:eastAsia="zh-CN"/>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highlight w:val="none"/>
          <w:shd w:val="clear" w:color="auto" w:fill="auto"/>
          <w:lang w:eastAsia="zh-CN"/>
        </w:rPr>
      </w:pPr>
      <w:r>
        <w:rPr>
          <w:rFonts w:hint="default" w:ascii="Times New Roman" w:hAnsi="Times New Roman" w:eastAsia="宋体" w:cs="Times New Roman"/>
          <w:b/>
          <w:bCs/>
          <w:color w:val="auto"/>
          <w:sz w:val="24"/>
          <w:szCs w:val="24"/>
          <w:highlight w:val="none"/>
          <w:shd w:val="clear" w:color="auto" w:fill="auto"/>
          <w:lang w:eastAsia="zh-CN"/>
        </w:rPr>
        <w:t>表1</w:t>
      </w:r>
      <w:r>
        <w:rPr>
          <w:rFonts w:hint="eastAsia" w:ascii="Times New Roman" w:hAnsi="Times New Roman" w:cs="Times New Roman"/>
          <w:b/>
          <w:bCs/>
          <w:color w:val="auto"/>
          <w:sz w:val="24"/>
          <w:szCs w:val="24"/>
          <w:highlight w:val="none"/>
          <w:shd w:val="clear" w:color="auto" w:fill="auto"/>
          <w:lang w:val="en-US" w:eastAsia="zh-CN"/>
        </w:rPr>
        <w:t>.1</w:t>
      </w:r>
      <w:r>
        <w:rPr>
          <w:rFonts w:hint="default" w:ascii="Times New Roman" w:hAnsi="Times New Roman" w:eastAsia="宋体" w:cs="Times New Roman"/>
          <w:b/>
          <w:bCs/>
          <w:color w:val="auto"/>
          <w:sz w:val="24"/>
          <w:szCs w:val="24"/>
          <w:highlight w:val="none"/>
          <w:shd w:val="clear" w:color="auto" w:fill="auto"/>
          <w:lang w:eastAsia="zh-CN"/>
        </w:rPr>
        <w:t>-</w:t>
      </w:r>
      <w:r>
        <w:rPr>
          <w:rFonts w:hint="eastAsia" w:ascii="Times New Roman" w:hAnsi="Times New Roman" w:cs="Times New Roman"/>
          <w:b/>
          <w:bCs/>
          <w:color w:val="auto"/>
          <w:sz w:val="24"/>
          <w:szCs w:val="24"/>
          <w:highlight w:val="none"/>
          <w:shd w:val="clear" w:color="auto" w:fill="auto"/>
          <w:lang w:val="en-US" w:eastAsia="zh-CN"/>
        </w:rPr>
        <w:t xml:space="preserve">4  </w:t>
      </w:r>
      <w:r>
        <w:rPr>
          <w:rFonts w:hint="default" w:ascii="Times New Roman" w:hAnsi="Times New Roman" w:eastAsia="宋体" w:cs="Times New Roman"/>
          <w:b/>
          <w:bCs/>
          <w:color w:val="auto"/>
          <w:sz w:val="24"/>
          <w:szCs w:val="24"/>
          <w:highlight w:val="none"/>
          <w:shd w:val="clear" w:color="auto" w:fill="auto"/>
          <w:lang w:eastAsia="zh-CN"/>
        </w:rPr>
        <w:t>良田镇农村</w:t>
      </w:r>
      <w:r>
        <w:rPr>
          <w:rFonts w:hint="eastAsia" w:ascii="Times New Roman" w:hAnsi="Times New Roman" w:cs="Times New Roman"/>
          <w:b/>
          <w:bCs/>
          <w:color w:val="auto"/>
          <w:sz w:val="24"/>
          <w:szCs w:val="24"/>
          <w:highlight w:val="none"/>
          <w:shd w:val="clear" w:color="auto" w:fill="auto"/>
          <w:lang w:val="en-US" w:eastAsia="zh-CN"/>
        </w:rPr>
        <w:t>生活</w:t>
      </w:r>
      <w:r>
        <w:rPr>
          <w:rFonts w:hint="default" w:ascii="Times New Roman" w:hAnsi="Times New Roman" w:eastAsia="宋体" w:cs="Times New Roman"/>
          <w:b/>
          <w:bCs/>
          <w:color w:val="auto"/>
          <w:sz w:val="24"/>
          <w:szCs w:val="24"/>
          <w:highlight w:val="none"/>
          <w:shd w:val="clear" w:color="auto" w:fill="auto"/>
          <w:lang w:eastAsia="zh-CN"/>
        </w:rPr>
        <w:t>污水</w:t>
      </w:r>
      <w:r>
        <w:rPr>
          <w:rFonts w:hint="eastAsia" w:ascii="Times New Roman" w:hAnsi="Times New Roman" w:cs="Times New Roman"/>
          <w:b/>
          <w:bCs/>
          <w:color w:val="auto"/>
          <w:sz w:val="24"/>
          <w:szCs w:val="24"/>
          <w:highlight w:val="none"/>
          <w:shd w:val="clear" w:color="auto" w:fill="auto"/>
          <w:lang w:val="en-US" w:eastAsia="zh-CN"/>
        </w:rPr>
        <w:t>治理现状</w:t>
      </w:r>
      <w:r>
        <w:rPr>
          <w:rFonts w:hint="default" w:ascii="Times New Roman" w:hAnsi="Times New Roman" w:eastAsia="宋体" w:cs="Times New Roman"/>
          <w:b/>
          <w:bCs/>
          <w:color w:val="auto"/>
          <w:sz w:val="24"/>
          <w:szCs w:val="24"/>
          <w:highlight w:val="none"/>
          <w:shd w:val="clear" w:color="auto" w:fill="auto"/>
          <w:lang w:eastAsia="zh-CN"/>
        </w:rPr>
        <w:t>统计表</w:t>
      </w:r>
    </w:p>
    <w:tbl>
      <w:tblPr>
        <w:tblStyle w:val="18"/>
        <w:tblW w:w="13436" w:type="dxa"/>
        <w:jc w:val="center"/>
        <w:tblInd w:w="0" w:type="dxa"/>
        <w:shd w:val="clear" w:color="auto" w:fill="auto"/>
        <w:tblLayout w:type="fixed"/>
        <w:tblCellMar>
          <w:top w:w="0" w:type="dxa"/>
          <w:left w:w="0" w:type="dxa"/>
          <w:bottom w:w="0" w:type="dxa"/>
          <w:right w:w="0" w:type="dxa"/>
        </w:tblCellMar>
      </w:tblPr>
      <w:tblGrid>
        <w:gridCol w:w="592"/>
        <w:gridCol w:w="1141"/>
        <w:gridCol w:w="1520"/>
        <w:gridCol w:w="1085"/>
        <w:gridCol w:w="1085"/>
        <w:gridCol w:w="1085"/>
        <w:gridCol w:w="1085"/>
        <w:gridCol w:w="1085"/>
        <w:gridCol w:w="1085"/>
        <w:gridCol w:w="3673"/>
      </w:tblGrid>
      <w:tr>
        <w:tblPrEx>
          <w:shd w:val="clear" w:color="auto" w:fill="auto"/>
          <w:tblLayout w:type="fixed"/>
          <w:tblCellMar>
            <w:top w:w="0" w:type="dxa"/>
            <w:left w:w="0" w:type="dxa"/>
            <w:bottom w:w="0" w:type="dxa"/>
            <w:right w:w="0" w:type="dxa"/>
          </w:tblCellMar>
        </w:tblPrEx>
        <w:trPr>
          <w:trHeight w:val="340" w:hRule="atLeast"/>
          <w:tblHeader/>
          <w:jc w:val="center"/>
        </w:trPr>
        <w:tc>
          <w:tcPr>
            <w:tcW w:w="592"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序号</w:t>
            </w:r>
          </w:p>
        </w:tc>
        <w:tc>
          <w:tcPr>
            <w:tcW w:w="1141"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行政村</w:t>
            </w:r>
          </w:p>
        </w:tc>
        <w:tc>
          <w:tcPr>
            <w:tcW w:w="1520"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自然队</w:t>
            </w:r>
          </w:p>
        </w:tc>
        <w:tc>
          <w:tcPr>
            <w:tcW w:w="1085"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常住户数</w:t>
            </w:r>
            <w:r>
              <w:rPr>
                <w:rStyle w:val="23"/>
                <w:rFonts w:hint="default" w:ascii="Times New Roman" w:hAnsi="Times New Roman" w:eastAsia="宋体" w:cs="Times New Roman"/>
                <w:color w:val="auto"/>
                <w:sz w:val="21"/>
                <w:szCs w:val="21"/>
                <w:highlight w:val="none"/>
                <w:lang w:val="en-US" w:eastAsia="zh-CN" w:bidi="ar"/>
              </w:rPr>
              <w:t>（户）</w:t>
            </w:r>
          </w:p>
        </w:tc>
        <w:tc>
          <w:tcPr>
            <w:tcW w:w="1085"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已接户数</w:t>
            </w:r>
            <w:r>
              <w:rPr>
                <w:rStyle w:val="23"/>
                <w:rFonts w:hint="default" w:ascii="Times New Roman" w:hAnsi="Times New Roman" w:eastAsia="宋体" w:cs="Times New Roman"/>
                <w:color w:val="auto"/>
                <w:sz w:val="21"/>
                <w:szCs w:val="21"/>
                <w:highlight w:val="none"/>
                <w:lang w:val="en-US" w:eastAsia="zh-CN" w:bidi="ar"/>
              </w:rPr>
              <w:t>（户）</w:t>
            </w:r>
          </w:p>
        </w:tc>
        <w:tc>
          <w:tcPr>
            <w:tcW w:w="1085"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未接户数</w:t>
            </w:r>
            <w:r>
              <w:rPr>
                <w:rStyle w:val="23"/>
                <w:rFonts w:hint="default" w:ascii="Times New Roman" w:hAnsi="Times New Roman" w:eastAsia="宋体" w:cs="Times New Roman"/>
                <w:color w:val="auto"/>
                <w:sz w:val="21"/>
                <w:szCs w:val="21"/>
                <w:highlight w:val="none"/>
                <w:lang w:val="en-US" w:eastAsia="zh-CN" w:bidi="ar"/>
              </w:rPr>
              <w:t>（户）</w:t>
            </w:r>
          </w:p>
        </w:tc>
        <w:tc>
          <w:tcPr>
            <w:tcW w:w="1085"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设施规模(m</w:t>
            </w:r>
            <w:r>
              <w:rPr>
                <w:rStyle w:val="24"/>
                <w:rFonts w:hint="default" w:ascii="Times New Roman" w:hAnsi="Times New Roman" w:eastAsia="宋体" w:cs="Times New Roman"/>
                <w:color w:val="auto"/>
                <w:sz w:val="21"/>
                <w:szCs w:val="21"/>
                <w:highlight w:val="none"/>
                <w:lang w:val="en-US" w:eastAsia="zh-CN" w:bidi="ar"/>
              </w:rPr>
              <w:t>3</w:t>
            </w:r>
            <w:r>
              <w:rPr>
                <w:rStyle w:val="23"/>
                <w:rFonts w:hint="default" w:ascii="Times New Roman" w:hAnsi="Times New Roman" w:eastAsia="宋体" w:cs="Times New Roman"/>
                <w:color w:val="auto"/>
                <w:sz w:val="21"/>
                <w:szCs w:val="21"/>
                <w:highlight w:val="none"/>
                <w:lang w:val="en-US" w:eastAsia="zh-CN" w:bidi="ar"/>
              </w:rPr>
              <w:t>/d)</w:t>
            </w:r>
          </w:p>
        </w:tc>
        <w:tc>
          <w:tcPr>
            <w:tcW w:w="1085"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受益户数</w:t>
            </w:r>
            <w:r>
              <w:rPr>
                <w:rStyle w:val="23"/>
                <w:rFonts w:hint="default" w:ascii="Times New Roman" w:hAnsi="Times New Roman" w:eastAsia="宋体" w:cs="Times New Roman"/>
                <w:color w:val="auto"/>
                <w:sz w:val="21"/>
                <w:szCs w:val="21"/>
                <w:highlight w:val="none"/>
                <w:lang w:val="en-US" w:eastAsia="zh-CN" w:bidi="ar"/>
              </w:rPr>
              <w:t>（户）</w:t>
            </w:r>
          </w:p>
        </w:tc>
        <w:tc>
          <w:tcPr>
            <w:tcW w:w="1085" w:type="dxa"/>
            <w:tcBorders>
              <w:top w:val="single" w:color="000000" w:sz="12"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纳厂户数</w:t>
            </w:r>
            <w:r>
              <w:rPr>
                <w:rStyle w:val="23"/>
                <w:rFonts w:hint="default" w:ascii="Times New Roman" w:hAnsi="Times New Roman" w:eastAsia="宋体" w:cs="Times New Roman"/>
                <w:color w:val="auto"/>
                <w:sz w:val="21"/>
                <w:szCs w:val="21"/>
                <w:highlight w:val="none"/>
                <w:lang w:val="en-US" w:eastAsia="zh-CN" w:bidi="ar"/>
              </w:rPr>
              <w:t>（户）</w:t>
            </w:r>
          </w:p>
        </w:tc>
        <w:tc>
          <w:tcPr>
            <w:tcW w:w="3673" w:type="dxa"/>
            <w:tcBorders>
              <w:top w:val="single" w:color="000000" w:sz="12"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处理方式</w:t>
            </w:r>
          </w:p>
        </w:tc>
      </w:tr>
      <w:tr>
        <w:tblPrEx>
          <w:tblLayout w:type="fixed"/>
          <w:tblCellMar>
            <w:top w:w="0" w:type="dxa"/>
            <w:left w:w="0" w:type="dxa"/>
            <w:bottom w:w="0" w:type="dxa"/>
            <w:right w:w="0" w:type="dxa"/>
          </w:tblCellMar>
        </w:tblPrEx>
        <w:trPr>
          <w:trHeight w:val="340" w:hRule="atLeast"/>
          <w:jc w:val="center"/>
        </w:trPr>
        <w:tc>
          <w:tcPr>
            <w:tcW w:w="592" w:type="dxa"/>
            <w:vMerge w:val="restart"/>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园子村</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园子中心村（一至五队）</w:t>
            </w:r>
          </w:p>
        </w:tc>
        <w:tc>
          <w:tcPr>
            <w:tcW w:w="108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765</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593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593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污水接入园子中心村污水处理站</w:t>
            </w:r>
          </w:p>
        </w:tc>
      </w:tr>
      <w:tr>
        <w:tblPrEx>
          <w:tblLayout w:type="fixed"/>
          <w:tblCellMar>
            <w:top w:w="0" w:type="dxa"/>
            <w:left w:w="0" w:type="dxa"/>
            <w:bottom w:w="0" w:type="dxa"/>
            <w:right w:w="0" w:type="dxa"/>
          </w:tblCellMar>
        </w:tblPrEx>
        <w:trPr>
          <w:trHeight w:val="340" w:hRule="atLeast"/>
          <w:jc w:val="center"/>
        </w:trPr>
        <w:tc>
          <w:tcPr>
            <w:tcW w:w="592" w:type="dxa"/>
            <w:vMerge w:val="continue"/>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六队</w:t>
            </w:r>
          </w:p>
        </w:tc>
        <w:tc>
          <w:tcPr>
            <w:tcW w:w="10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172</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尚未改厕</w:t>
            </w:r>
          </w:p>
        </w:tc>
      </w:tr>
      <w:tr>
        <w:tblPrEx>
          <w:tblLayout w:type="fixed"/>
          <w:tblCellMar>
            <w:top w:w="0" w:type="dxa"/>
            <w:left w:w="0" w:type="dxa"/>
            <w:bottom w:w="0" w:type="dxa"/>
            <w:right w:w="0" w:type="dxa"/>
          </w:tblCellMar>
        </w:tblPrEx>
        <w:trPr>
          <w:trHeight w:val="340" w:hRule="atLeast"/>
          <w:jc w:val="center"/>
        </w:trPr>
        <w:tc>
          <w:tcPr>
            <w:tcW w:w="592" w:type="dxa"/>
            <w:vMerge w:val="restart"/>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兴源村</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兴源中心村（一至五、七、九、十队</w:t>
            </w:r>
            <w:r>
              <w:rPr>
                <w:rStyle w:val="26"/>
                <w:rFonts w:hint="default" w:ascii="Times New Roman" w:hAnsi="Times New Roman" w:eastAsia="宋体" w:cs="Times New Roman"/>
                <w:color w:val="auto"/>
                <w:sz w:val="21"/>
                <w:szCs w:val="21"/>
                <w:highlight w:val="none"/>
                <w:lang w:val="en-US" w:eastAsia="zh-CN" w:bidi="ar"/>
              </w:rPr>
              <w:t>）</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1394</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188</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1206</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lang w:val="en-US"/>
              </w:rPr>
            </w:pPr>
            <w:r>
              <w:rPr>
                <w:rFonts w:hint="default" w:ascii="Times New Roman" w:hAnsi="Times New Roman" w:eastAsia="宋体" w:cs="Times New Roman"/>
                <w:i w:val="0"/>
                <w:color w:val="auto"/>
                <w:kern w:val="0"/>
                <w:sz w:val="21"/>
                <w:szCs w:val="21"/>
                <w:highlight w:val="none"/>
                <w:u w:val="none"/>
                <w:lang w:val="en-US" w:eastAsia="zh-CN" w:bidi="ar"/>
              </w:rPr>
              <w:t>188</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lang w:val="en-US"/>
              </w:rPr>
            </w:pPr>
            <w:r>
              <w:rPr>
                <w:rFonts w:hint="default" w:ascii="Times New Roman" w:hAnsi="Times New Roman" w:eastAsia="宋体" w:cs="Times New Roman"/>
                <w:i w:val="0"/>
                <w:color w:val="auto"/>
                <w:kern w:val="0"/>
                <w:sz w:val="21"/>
                <w:szCs w:val="21"/>
                <w:highlight w:val="none"/>
                <w:u w:val="none"/>
                <w:lang w:val="en-US" w:eastAsia="zh-CN" w:bidi="ar"/>
              </w:rPr>
              <w:t>188</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cs="Times New Roman"/>
                <w:i w:val="0"/>
                <w:color w:val="auto"/>
                <w:kern w:val="0"/>
                <w:sz w:val="21"/>
                <w:szCs w:val="21"/>
                <w:highlight w:val="none"/>
                <w:u w:val="none"/>
                <w:lang w:val="en-US" w:eastAsia="zh-CN" w:bidi="ar"/>
              </w:rPr>
              <w:t>二队</w:t>
            </w:r>
            <w:r>
              <w:rPr>
                <w:rFonts w:hint="default" w:ascii="Times New Roman" w:hAnsi="Times New Roman" w:eastAsia="宋体" w:cs="Times New Roman"/>
                <w:i w:val="0"/>
                <w:color w:val="auto"/>
                <w:kern w:val="0"/>
                <w:sz w:val="21"/>
                <w:szCs w:val="21"/>
                <w:highlight w:val="none"/>
                <w:u w:val="none"/>
                <w:lang w:val="en-US" w:eastAsia="zh-CN" w:bidi="ar"/>
              </w:rPr>
              <w:t>污水接入银川市第七污水处理厂</w:t>
            </w:r>
          </w:p>
        </w:tc>
      </w:tr>
      <w:tr>
        <w:tblPrEx>
          <w:tblLayout w:type="fixed"/>
          <w:tblCellMar>
            <w:top w:w="0" w:type="dxa"/>
            <w:left w:w="0" w:type="dxa"/>
            <w:bottom w:w="0" w:type="dxa"/>
            <w:right w:w="0" w:type="dxa"/>
          </w:tblCellMar>
        </w:tblPrEx>
        <w:trPr>
          <w:trHeight w:val="340" w:hRule="atLeast"/>
          <w:jc w:val="center"/>
        </w:trPr>
        <w:tc>
          <w:tcPr>
            <w:tcW w:w="592" w:type="dxa"/>
            <w:vMerge w:val="continue"/>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六队</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184</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184</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一体三格化粪池</w:t>
            </w:r>
          </w:p>
        </w:tc>
      </w:tr>
      <w:tr>
        <w:tblPrEx>
          <w:tblLayout w:type="fixed"/>
          <w:tblCellMar>
            <w:top w:w="0" w:type="dxa"/>
            <w:left w:w="0" w:type="dxa"/>
            <w:bottom w:w="0" w:type="dxa"/>
            <w:right w:w="0" w:type="dxa"/>
          </w:tblCellMar>
        </w:tblPrEx>
        <w:trPr>
          <w:trHeight w:val="340" w:hRule="atLeast"/>
          <w:jc w:val="center"/>
        </w:trPr>
        <w:tc>
          <w:tcPr>
            <w:tcW w:w="592" w:type="dxa"/>
            <w:vMerge w:val="continue"/>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八队</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199</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199</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一体三格化粪池</w:t>
            </w:r>
          </w:p>
        </w:tc>
      </w:tr>
      <w:tr>
        <w:tblPrEx>
          <w:tblLayout w:type="fixed"/>
          <w:tblCellMar>
            <w:top w:w="0" w:type="dxa"/>
            <w:left w:w="0" w:type="dxa"/>
            <w:bottom w:w="0" w:type="dxa"/>
            <w:right w:w="0" w:type="dxa"/>
          </w:tblCellMar>
        </w:tblPrEx>
        <w:trPr>
          <w:trHeight w:val="340" w:hRule="atLeast"/>
          <w:jc w:val="center"/>
        </w:trPr>
        <w:tc>
          <w:tcPr>
            <w:tcW w:w="592" w:type="dxa"/>
            <w:vMerge w:val="restart"/>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泾龙村</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泾龙中心村（三至六队</w:t>
            </w:r>
            <w:r>
              <w:rPr>
                <w:rStyle w:val="26"/>
                <w:rFonts w:hint="default" w:ascii="Times New Roman" w:hAnsi="Times New Roman" w:eastAsia="宋体" w:cs="Times New Roman"/>
                <w:color w:val="auto"/>
                <w:sz w:val="21"/>
                <w:szCs w:val="21"/>
                <w:highlight w:val="none"/>
                <w:lang w:val="en-US" w:eastAsia="zh-CN" w:bidi="ar"/>
              </w:rPr>
              <w:t>）</w:t>
            </w:r>
          </w:p>
        </w:tc>
        <w:tc>
          <w:tcPr>
            <w:tcW w:w="108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1302</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537</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200</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Style w:val="25"/>
                <w:rFonts w:hint="default" w:ascii="Times New Roman" w:hAnsi="Times New Roman" w:eastAsia="宋体" w:cs="Times New Roman"/>
                <w:color w:val="auto"/>
                <w:sz w:val="21"/>
                <w:szCs w:val="21"/>
                <w:highlight w:val="none"/>
                <w:lang w:val="en-US" w:eastAsia="zh-CN" w:bidi="ar"/>
              </w:rPr>
              <w:t>三至六队常住户数</w:t>
            </w:r>
            <w:r>
              <w:rPr>
                <w:rStyle w:val="26"/>
                <w:rFonts w:hint="default" w:ascii="Times New Roman" w:hAnsi="Times New Roman" w:eastAsia="宋体" w:cs="Times New Roman"/>
                <w:color w:val="auto"/>
                <w:sz w:val="21"/>
                <w:szCs w:val="21"/>
                <w:highlight w:val="none"/>
                <w:lang w:val="en-US" w:eastAsia="zh-CN" w:bidi="ar"/>
              </w:rPr>
              <w:t>737</w:t>
            </w:r>
            <w:r>
              <w:rPr>
                <w:rStyle w:val="25"/>
                <w:rFonts w:hint="default" w:ascii="Times New Roman" w:hAnsi="Times New Roman" w:eastAsia="宋体" w:cs="Times New Roman"/>
                <w:color w:val="auto"/>
                <w:sz w:val="21"/>
                <w:szCs w:val="21"/>
                <w:highlight w:val="none"/>
                <w:lang w:val="en-US" w:eastAsia="zh-CN" w:bidi="ar"/>
              </w:rPr>
              <w:t>户，现状</w:t>
            </w:r>
            <w:r>
              <w:rPr>
                <w:rStyle w:val="26"/>
                <w:rFonts w:hint="default" w:ascii="Times New Roman" w:hAnsi="Times New Roman" w:eastAsia="宋体" w:cs="Times New Roman"/>
                <w:color w:val="auto"/>
                <w:sz w:val="21"/>
                <w:szCs w:val="21"/>
                <w:highlight w:val="none"/>
                <w:lang w:val="en-US" w:eastAsia="zh-CN" w:bidi="ar"/>
              </w:rPr>
              <w:t>200</w:t>
            </w:r>
            <w:r>
              <w:rPr>
                <w:rStyle w:val="25"/>
                <w:rFonts w:hint="default" w:ascii="Times New Roman" w:hAnsi="Times New Roman" w:eastAsia="宋体" w:cs="Times New Roman"/>
                <w:color w:val="auto"/>
                <w:sz w:val="21"/>
                <w:szCs w:val="21"/>
                <w:highlight w:val="none"/>
                <w:lang w:val="en-US" w:eastAsia="zh-CN" w:bidi="ar"/>
              </w:rPr>
              <w:t>户已拆迁安置</w:t>
            </w:r>
            <w:r>
              <w:rPr>
                <w:rStyle w:val="25"/>
                <w:rFonts w:hint="eastAsia" w:ascii="Times New Roman" w:hAnsi="Times New Roman" w:cs="Times New Roman"/>
                <w:color w:val="auto"/>
                <w:sz w:val="21"/>
                <w:szCs w:val="21"/>
                <w:highlight w:val="none"/>
                <w:lang w:val="en-US" w:eastAsia="zh-CN" w:bidi="ar"/>
              </w:rPr>
              <w:t>于</w:t>
            </w:r>
            <w:r>
              <w:rPr>
                <w:rStyle w:val="25"/>
                <w:rFonts w:hint="default" w:ascii="Times New Roman" w:hAnsi="Times New Roman" w:eastAsia="宋体" w:cs="Times New Roman"/>
                <w:color w:val="auto"/>
                <w:sz w:val="21"/>
                <w:szCs w:val="21"/>
                <w:highlight w:val="none"/>
                <w:lang w:val="en-US" w:eastAsia="zh-CN" w:bidi="ar"/>
              </w:rPr>
              <w:t>泾龙中心村</w:t>
            </w:r>
            <w:r>
              <w:rPr>
                <w:rStyle w:val="25"/>
                <w:rFonts w:hint="eastAsia" w:ascii="Times New Roman" w:hAnsi="Times New Roman" w:eastAsia="宋体" w:cs="Times New Roman"/>
                <w:color w:val="auto"/>
                <w:sz w:val="21"/>
                <w:szCs w:val="21"/>
                <w:highlight w:val="none"/>
                <w:lang w:val="en-US" w:eastAsia="zh-CN" w:bidi="ar"/>
              </w:rPr>
              <w:t>，</w:t>
            </w:r>
            <w:r>
              <w:rPr>
                <w:rFonts w:hint="default" w:ascii="Times New Roman" w:hAnsi="Times New Roman" w:eastAsia="宋体" w:cs="Times New Roman"/>
                <w:i w:val="0"/>
                <w:color w:val="auto"/>
                <w:kern w:val="0"/>
                <w:sz w:val="21"/>
                <w:szCs w:val="21"/>
                <w:highlight w:val="none"/>
                <w:u w:val="none"/>
                <w:lang w:val="en-US" w:eastAsia="zh-CN" w:bidi="ar"/>
              </w:rPr>
              <w:t>污水接入银川市第七污水处理厂</w:t>
            </w:r>
          </w:p>
        </w:tc>
      </w:tr>
      <w:tr>
        <w:tblPrEx>
          <w:tblLayout w:type="fixed"/>
          <w:tblCellMar>
            <w:top w:w="0" w:type="dxa"/>
            <w:left w:w="0" w:type="dxa"/>
            <w:bottom w:w="0" w:type="dxa"/>
            <w:right w:w="0" w:type="dxa"/>
          </w:tblCellMar>
        </w:tblPrEx>
        <w:trPr>
          <w:trHeight w:val="340" w:hRule="atLeast"/>
          <w:jc w:val="center"/>
        </w:trPr>
        <w:tc>
          <w:tcPr>
            <w:tcW w:w="592" w:type="dxa"/>
            <w:vMerge w:val="continue"/>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一队</w:t>
            </w:r>
          </w:p>
        </w:tc>
        <w:tc>
          <w:tcPr>
            <w:tcW w:w="10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253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一体三格化粪池</w:t>
            </w:r>
          </w:p>
        </w:tc>
      </w:tr>
      <w:tr>
        <w:tblPrEx>
          <w:tblLayout w:type="fixed"/>
          <w:tblCellMar>
            <w:top w:w="0" w:type="dxa"/>
            <w:left w:w="0" w:type="dxa"/>
            <w:bottom w:w="0" w:type="dxa"/>
            <w:right w:w="0" w:type="dxa"/>
          </w:tblCellMar>
        </w:tblPrEx>
        <w:trPr>
          <w:trHeight w:val="340" w:hRule="atLeast"/>
          <w:jc w:val="center"/>
        </w:trPr>
        <w:tc>
          <w:tcPr>
            <w:tcW w:w="592" w:type="dxa"/>
            <w:vMerge w:val="continue"/>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二队</w:t>
            </w:r>
          </w:p>
        </w:tc>
        <w:tc>
          <w:tcPr>
            <w:tcW w:w="10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312</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一体三格化粪池</w:t>
            </w:r>
          </w:p>
        </w:tc>
      </w:tr>
      <w:tr>
        <w:tblPrEx>
          <w:tblLayout w:type="fixed"/>
          <w:tblCellMar>
            <w:top w:w="0" w:type="dxa"/>
            <w:left w:w="0" w:type="dxa"/>
            <w:bottom w:w="0" w:type="dxa"/>
            <w:right w:w="0" w:type="dxa"/>
          </w:tblCellMar>
        </w:tblPrEx>
        <w:trPr>
          <w:trHeight w:val="340" w:hRule="atLeast"/>
          <w:jc w:val="center"/>
        </w:trPr>
        <w:tc>
          <w:tcPr>
            <w:tcW w:w="59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c>
          <w:tcPr>
            <w:tcW w:w="11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植物园村</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植物园中心村（一、五队）、植物园新二村（二、三队），四队拆迁进银川城区</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1383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1383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1383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1383</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污水接入银川市第七污水处理厂</w:t>
            </w:r>
          </w:p>
        </w:tc>
      </w:tr>
      <w:tr>
        <w:tblPrEx>
          <w:tblLayout w:type="fixed"/>
          <w:tblCellMar>
            <w:top w:w="0" w:type="dxa"/>
            <w:left w:w="0" w:type="dxa"/>
            <w:bottom w:w="0" w:type="dxa"/>
            <w:right w:w="0" w:type="dxa"/>
          </w:tblCellMar>
        </w:tblPrEx>
        <w:trPr>
          <w:trHeight w:val="340" w:hRule="atLeast"/>
          <w:jc w:val="center"/>
        </w:trPr>
        <w:tc>
          <w:tcPr>
            <w:tcW w:w="59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11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和顺新村</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一、二、三期</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750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696</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54</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696</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696</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污水接入银川市第七污水处理厂</w:t>
            </w:r>
          </w:p>
        </w:tc>
      </w:tr>
      <w:tr>
        <w:tblPrEx>
          <w:tblLayout w:type="fixed"/>
          <w:tblCellMar>
            <w:top w:w="0" w:type="dxa"/>
            <w:left w:w="0" w:type="dxa"/>
            <w:bottom w:w="0" w:type="dxa"/>
            <w:right w:w="0" w:type="dxa"/>
          </w:tblCellMar>
        </w:tblPrEx>
        <w:trPr>
          <w:trHeight w:val="340" w:hRule="atLeast"/>
          <w:jc w:val="center"/>
        </w:trPr>
        <w:tc>
          <w:tcPr>
            <w:tcW w:w="59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w:t>
            </w:r>
          </w:p>
        </w:tc>
        <w:tc>
          <w:tcPr>
            <w:tcW w:w="11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金星村</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一至十队</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1309</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1309</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1309</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污水接入金星村污水处理站</w:t>
            </w:r>
          </w:p>
        </w:tc>
      </w:tr>
      <w:tr>
        <w:tblPrEx>
          <w:tblLayout w:type="fixed"/>
          <w:tblCellMar>
            <w:top w:w="0" w:type="dxa"/>
            <w:left w:w="0" w:type="dxa"/>
            <w:bottom w:w="0" w:type="dxa"/>
            <w:right w:w="0" w:type="dxa"/>
          </w:tblCellMar>
        </w:tblPrEx>
        <w:trPr>
          <w:trHeight w:val="340" w:hRule="atLeast"/>
          <w:jc w:val="center"/>
        </w:trPr>
        <w:tc>
          <w:tcPr>
            <w:tcW w:w="59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w:t>
            </w:r>
          </w:p>
        </w:tc>
        <w:tc>
          <w:tcPr>
            <w:tcW w:w="11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光明村</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一至五队</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513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513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513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污水接入园子中心村污水处理站</w:t>
            </w:r>
          </w:p>
        </w:tc>
      </w:tr>
      <w:tr>
        <w:tblPrEx>
          <w:tblLayout w:type="fixed"/>
          <w:tblCellMar>
            <w:top w:w="0" w:type="dxa"/>
            <w:left w:w="0" w:type="dxa"/>
            <w:bottom w:w="0" w:type="dxa"/>
            <w:right w:w="0" w:type="dxa"/>
          </w:tblCellMar>
        </w:tblPrEx>
        <w:trPr>
          <w:trHeight w:val="340" w:hRule="atLeast"/>
          <w:jc w:val="center"/>
        </w:trPr>
        <w:tc>
          <w:tcPr>
            <w:tcW w:w="59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w:t>
            </w:r>
          </w:p>
        </w:tc>
        <w:tc>
          <w:tcPr>
            <w:tcW w:w="114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园林村</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一至六队</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1073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1073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1073</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1073</w:t>
            </w:r>
          </w:p>
        </w:tc>
        <w:tc>
          <w:tcPr>
            <w:tcW w:w="3673"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污水接入银川市第七污水处理厂</w:t>
            </w:r>
          </w:p>
        </w:tc>
      </w:tr>
      <w:tr>
        <w:tblPrEx>
          <w:tblLayout w:type="fixed"/>
          <w:tblCellMar>
            <w:top w:w="0" w:type="dxa"/>
            <w:left w:w="0" w:type="dxa"/>
            <w:bottom w:w="0" w:type="dxa"/>
            <w:right w:w="0" w:type="dxa"/>
          </w:tblCellMar>
        </w:tblPrEx>
        <w:trPr>
          <w:trHeight w:val="340" w:hRule="atLeast"/>
          <w:jc w:val="center"/>
        </w:trPr>
        <w:tc>
          <w:tcPr>
            <w:tcW w:w="592" w:type="dxa"/>
            <w:vMerge w:val="restart"/>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w:t>
            </w:r>
          </w:p>
        </w:tc>
        <w:tc>
          <w:tcPr>
            <w:tcW w:w="114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林场社区</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一队</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415</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415</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vMerge w:val="restart"/>
            <w:tcBorders>
              <w:top w:val="single" w:color="000000" w:sz="8" w:space="0"/>
              <w:left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尚未改厕</w:t>
            </w:r>
          </w:p>
        </w:tc>
      </w:tr>
      <w:tr>
        <w:tblPrEx>
          <w:tblLayout w:type="fixed"/>
          <w:tblCellMar>
            <w:top w:w="0" w:type="dxa"/>
            <w:left w:w="0" w:type="dxa"/>
            <w:bottom w:w="0" w:type="dxa"/>
            <w:right w:w="0" w:type="dxa"/>
          </w:tblCellMar>
        </w:tblPrEx>
        <w:trPr>
          <w:trHeight w:val="340" w:hRule="atLeast"/>
          <w:jc w:val="center"/>
        </w:trPr>
        <w:tc>
          <w:tcPr>
            <w:tcW w:w="592" w:type="dxa"/>
            <w:vMerge w:val="continue"/>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二队</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298</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298</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vMerge w:val="continue"/>
            <w:tcBorders>
              <w:left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p>
        </w:tc>
      </w:tr>
      <w:tr>
        <w:tblPrEx>
          <w:tblLayout w:type="fixed"/>
          <w:tblCellMar>
            <w:top w:w="0" w:type="dxa"/>
            <w:left w:w="0" w:type="dxa"/>
            <w:bottom w:w="0" w:type="dxa"/>
            <w:right w:w="0" w:type="dxa"/>
          </w:tblCellMar>
        </w:tblPrEx>
        <w:trPr>
          <w:trHeight w:val="340" w:hRule="atLeast"/>
          <w:jc w:val="center"/>
        </w:trPr>
        <w:tc>
          <w:tcPr>
            <w:tcW w:w="592" w:type="dxa"/>
            <w:vMerge w:val="continue"/>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14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三队</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155</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155</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3673" w:type="dxa"/>
            <w:vMerge w:val="continue"/>
            <w:tcBorders>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p>
        </w:tc>
      </w:tr>
      <w:tr>
        <w:tblPrEx>
          <w:tblLayout w:type="fixed"/>
          <w:tblCellMar>
            <w:top w:w="0" w:type="dxa"/>
            <w:left w:w="0" w:type="dxa"/>
            <w:bottom w:w="0" w:type="dxa"/>
            <w:right w:w="0" w:type="dxa"/>
          </w:tblCellMar>
        </w:tblPrEx>
        <w:trPr>
          <w:trHeight w:val="340" w:hRule="atLeast"/>
          <w:jc w:val="center"/>
        </w:trPr>
        <w:tc>
          <w:tcPr>
            <w:tcW w:w="3253" w:type="dxa"/>
            <w:gridSpan w:val="3"/>
            <w:tcBorders>
              <w:top w:val="single" w:color="000000" w:sz="8" w:space="0"/>
              <w:left w:val="single" w:color="000000" w:sz="12"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合计</w:t>
            </w:r>
          </w:p>
        </w:tc>
        <w:tc>
          <w:tcPr>
            <w:tcW w:w="1085"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sz w:val="21"/>
                <w:szCs w:val="21"/>
                <w:highlight w:val="none"/>
                <w:u w:val="none"/>
                <w:lang w:val="en-US" w:eastAsia="zh-CN"/>
              </w:rPr>
              <w:t>9740</w:t>
            </w:r>
          </w:p>
        </w:tc>
        <w:tc>
          <w:tcPr>
            <w:tcW w:w="1085"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sz w:val="21"/>
                <w:szCs w:val="21"/>
                <w:highlight w:val="none"/>
                <w:u w:val="none"/>
                <w:lang w:val="en-US" w:eastAsia="zh-CN"/>
              </w:rPr>
              <w:t>5955</w:t>
            </w:r>
          </w:p>
        </w:tc>
        <w:tc>
          <w:tcPr>
            <w:tcW w:w="1085"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sz w:val="21"/>
                <w:szCs w:val="21"/>
                <w:highlight w:val="none"/>
                <w:u w:val="none"/>
                <w:lang w:val="en-US" w:eastAsia="zh-CN"/>
              </w:rPr>
              <w:t>3785</w:t>
            </w:r>
          </w:p>
        </w:tc>
        <w:tc>
          <w:tcPr>
            <w:tcW w:w="1085"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sz w:val="21"/>
                <w:szCs w:val="21"/>
                <w:highlight w:val="none"/>
                <w:u w:val="none"/>
                <w:lang w:val="en-US" w:eastAsia="zh-CN"/>
              </w:rPr>
              <w:t>1000</w:t>
            </w:r>
          </w:p>
        </w:tc>
        <w:tc>
          <w:tcPr>
            <w:tcW w:w="1085"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sz w:val="21"/>
                <w:szCs w:val="21"/>
                <w:highlight w:val="none"/>
                <w:u w:val="none"/>
                <w:lang w:val="en-US" w:eastAsia="zh-CN"/>
              </w:rPr>
              <w:t>5955</w:t>
            </w:r>
          </w:p>
        </w:tc>
        <w:tc>
          <w:tcPr>
            <w:tcW w:w="1085" w:type="dxa"/>
            <w:tcBorders>
              <w:top w:val="single" w:color="000000" w:sz="8" w:space="0"/>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sz w:val="21"/>
                <w:szCs w:val="21"/>
                <w:highlight w:val="none"/>
                <w:u w:val="none"/>
                <w:lang w:val="en-US" w:eastAsia="zh-CN"/>
              </w:rPr>
              <w:t>3540</w:t>
            </w:r>
          </w:p>
        </w:tc>
        <w:tc>
          <w:tcPr>
            <w:tcW w:w="3673" w:type="dxa"/>
            <w:tcBorders>
              <w:top w:val="single" w:color="000000" w:sz="8" w:space="0"/>
              <w:left w:val="single" w:color="000000" w:sz="8"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color w:val="auto"/>
                <w:sz w:val="21"/>
                <w:szCs w:val="21"/>
                <w:highlight w:val="none"/>
                <w:u w:val="none"/>
              </w:rPr>
            </w:pPr>
          </w:p>
        </w:tc>
      </w:tr>
    </w:tbl>
    <w:p>
      <w:pPr>
        <w:bidi w:val="0"/>
        <w:rPr>
          <w:rFonts w:hint="default" w:ascii="Times New Roman" w:hAnsi="Times New Roman" w:eastAsia="宋体" w:cs="Times New Roman"/>
          <w:color w:val="auto"/>
          <w:highlight w:val="none"/>
          <w:shd w:val="clear" w:color="auto" w:fill="auto"/>
        </w:rPr>
        <w:sectPr>
          <w:pgSz w:w="16838" w:h="11906" w:orient="landscape"/>
          <w:pgMar w:top="1701" w:right="1701" w:bottom="1417" w:left="1701"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r>
        <w:rPr>
          <w:rFonts w:hint="default" w:ascii="Times New Roman" w:hAnsi="Times New Roman" w:cs="Times New Roman"/>
          <w:color w:val="auto"/>
          <w:highlight w:val="none"/>
          <w:lang w:val="en-US" w:eastAsia="zh-CN"/>
        </w:rPr>
        <w:t>备注:表中信息及数据截止2020年底</w:t>
      </w:r>
      <w:r>
        <w:rPr>
          <w:rFonts w:hint="default" w:ascii="Times New Roman" w:hAnsi="Times New Roman" w:eastAsia="宋体" w:cs="Times New Roman"/>
          <w:color w:val="auto"/>
          <w:highlight w:val="none"/>
          <w:shd w:val="clear" w:color="auto" w:fill="auto"/>
          <w:lang w:eastAsia="zh-CN"/>
        </w:rPr>
        <w:t>。</w:t>
      </w:r>
    </w:p>
    <w:p>
      <w:pPr>
        <w:pStyle w:val="5"/>
        <w:outlineLvl w:val="0"/>
        <w:rPr>
          <w:rFonts w:hint="default" w:ascii="Times New Roman" w:hAnsi="Times New Roman" w:cs="Times New Roman" w:eastAsiaTheme="majorEastAsia"/>
          <w:color w:val="auto"/>
          <w:highlight w:val="none"/>
          <w:shd w:val="clear" w:color="auto" w:fill="auto"/>
          <w:lang w:val="en-US" w:eastAsia="zh-CN"/>
        </w:rPr>
      </w:pPr>
      <w:bookmarkStart w:id="9" w:name="_Toc21545"/>
      <w:r>
        <w:rPr>
          <w:rFonts w:hint="eastAsia" w:ascii="Times New Roman" w:hAnsi="Times New Roman" w:cs="Times New Roman"/>
          <w:color w:val="auto"/>
          <w:highlight w:val="none"/>
          <w:shd w:val="clear" w:color="auto" w:fill="auto"/>
        </w:rPr>
        <w:t>1</w:t>
      </w:r>
      <w:r>
        <w:rPr>
          <w:rFonts w:ascii="Times New Roman" w:hAnsi="Times New Roman" w:cs="Times New Roman"/>
          <w:color w:val="auto"/>
          <w:highlight w:val="none"/>
          <w:shd w:val="clear" w:color="auto" w:fill="auto"/>
        </w:rPr>
        <w:t>.2</w:t>
      </w:r>
      <w:r>
        <w:rPr>
          <w:rFonts w:hint="eastAsia" w:ascii="Times New Roman" w:hAnsi="Times New Roman" w:cs="Times New Roman"/>
          <w:color w:val="auto"/>
          <w:highlight w:val="none"/>
          <w:shd w:val="clear" w:color="auto" w:fill="auto"/>
        </w:rPr>
        <w:t>规划</w:t>
      </w:r>
      <w:bookmarkEnd w:id="8"/>
      <w:r>
        <w:rPr>
          <w:rFonts w:hint="eastAsia" w:ascii="Times New Roman" w:hAnsi="Times New Roman" w:cs="Times New Roman"/>
          <w:color w:val="auto"/>
          <w:highlight w:val="none"/>
          <w:shd w:val="clear" w:color="auto" w:fill="auto"/>
          <w:lang w:val="en-US" w:eastAsia="zh-CN"/>
        </w:rPr>
        <w:t>实施项目</w:t>
      </w:r>
      <w:bookmarkEnd w:id="9"/>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根据与</w:t>
      </w:r>
      <w:r>
        <w:rPr>
          <w:rFonts w:hint="eastAsia" w:ascii="Times New Roman" w:hAnsi="Times New Roman" w:eastAsia="仿宋" w:cs="Times New Roman"/>
          <w:color w:val="auto"/>
          <w:sz w:val="28"/>
          <w:szCs w:val="28"/>
          <w:highlight w:val="none"/>
          <w:shd w:val="clear" w:color="auto" w:fill="auto"/>
          <w:lang w:val="en-US" w:eastAsia="zh-CN"/>
        </w:rPr>
        <w:t>良田镇</w:t>
      </w:r>
      <w:r>
        <w:rPr>
          <w:rFonts w:hint="default" w:ascii="Times New Roman" w:hAnsi="Times New Roman" w:eastAsia="仿宋" w:cs="Times New Roman"/>
          <w:color w:val="auto"/>
          <w:sz w:val="28"/>
          <w:szCs w:val="28"/>
          <w:highlight w:val="none"/>
          <w:shd w:val="clear" w:color="auto" w:fill="auto"/>
          <w:lang w:val="en-US" w:eastAsia="zh-CN"/>
        </w:rPr>
        <w:t>负责人员及各行政村村委人员沟通和现场踏勘</w:t>
      </w:r>
      <w:r>
        <w:rPr>
          <w:rFonts w:hint="eastAsia" w:ascii="Times New Roman" w:hAnsi="Times New Roman" w:eastAsia="仿宋" w:cs="Times New Roman"/>
          <w:color w:val="auto"/>
          <w:sz w:val="28"/>
          <w:szCs w:val="28"/>
          <w:highlight w:val="none"/>
          <w:shd w:val="clear" w:color="auto" w:fill="auto"/>
          <w:lang w:val="en-US" w:eastAsia="zh-CN"/>
        </w:rPr>
        <w:t>，</w:t>
      </w:r>
      <w:r>
        <w:rPr>
          <w:rFonts w:hint="default" w:ascii="Times New Roman" w:hAnsi="Times New Roman" w:eastAsia="仿宋" w:cs="Times New Roman"/>
          <w:color w:val="auto"/>
          <w:sz w:val="28"/>
          <w:szCs w:val="28"/>
          <w:highlight w:val="none"/>
          <w:shd w:val="clear" w:color="auto" w:fill="auto"/>
          <w:lang w:val="en-US" w:eastAsia="zh-CN"/>
        </w:rPr>
        <w:t>良田镇规划实施农村生活污水治理项目具体见表1.2-1。</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4"/>
          <w:szCs w:val="24"/>
          <w:highlight w:val="none"/>
          <w:shd w:val="clear" w:color="auto" w:fill="auto"/>
          <w:lang w:val="en-US" w:eastAsia="zh-CN"/>
        </w:rPr>
      </w:pPr>
      <w:r>
        <w:rPr>
          <w:rFonts w:hint="default" w:ascii="Times New Roman" w:hAnsi="Times New Roman" w:eastAsia="宋体" w:cs="Times New Roman"/>
          <w:b/>
          <w:bCs/>
          <w:color w:val="auto"/>
          <w:sz w:val="24"/>
          <w:szCs w:val="24"/>
          <w:highlight w:val="none"/>
          <w:shd w:val="clear" w:color="auto" w:fill="auto"/>
          <w:lang w:eastAsia="zh-CN"/>
        </w:rPr>
        <w:t>表</w:t>
      </w:r>
      <w:r>
        <w:rPr>
          <w:rFonts w:hint="default" w:ascii="Times New Roman" w:hAnsi="Times New Roman" w:eastAsia="宋体" w:cs="Times New Roman"/>
          <w:b/>
          <w:bCs/>
          <w:color w:val="auto"/>
          <w:sz w:val="24"/>
          <w:szCs w:val="24"/>
          <w:highlight w:val="none"/>
          <w:shd w:val="clear" w:color="auto" w:fill="auto"/>
          <w:lang w:val="en-US" w:eastAsia="zh-CN"/>
        </w:rPr>
        <w:t>1.2-1</w:t>
      </w:r>
      <w:r>
        <w:rPr>
          <w:rFonts w:hint="eastAsia" w:ascii="Times New Roman" w:hAnsi="Times New Roman" w:cs="Times New Roman"/>
          <w:b/>
          <w:bCs/>
          <w:color w:val="auto"/>
          <w:sz w:val="24"/>
          <w:szCs w:val="24"/>
          <w:highlight w:val="none"/>
          <w:shd w:val="clear" w:color="auto" w:fill="auto"/>
          <w:lang w:val="en-US" w:eastAsia="zh-CN"/>
        </w:rPr>
        <w:t xml:space="preserve">  </w:t>
      </w:r>
      <w:r>
        <w:rPr>
          <w:rFonts w:hint="default" w:ascii="Times New Roman" w:hAnsi="Times New Roman" w:eastAsia="宋体" w:cs="Times New Roman"/>
          <w:b/>
          <w:bCs/>
          <w:color w:val="auto"/>
          <w:sz w:val="24"/>
          <w:szCs w:val="24"/>
          <w:highlight w:val="none"/>
          <w:shd w:val="clear" w:color="auto" w:fill="auto"/>
          <w:lang w:eastAsia="zh-CN"/>
        </w:rPr>
        <w:t>良田镇规划</w:t>
      </w:r>
      <w:r>
        <w:rPr>
          <w:rFonts w:hint="eastAsia" w:ascii="Times New Roman" w:hAnsi="Times New Roman" w:cs="Times New Roman"/>
          <w:b/>
          <w:bCs/>
          <w:color w:val="auto"/>
          <w:sz w:val="24"/>
          <w:szCs w:val="24"/>
          <w:highlight w:val="none"/>
          <w:shd w:val="clear" w:color="auto" w:fill="auto"/>
          <w:lang w:val="en-US" w:eastAsia="zh-CN"/>
        </w:rPr>
        <w:t>实施</w:t>
      </w:r>
      <w:r>
        <w:rPr>
          <w:rFonts w:hint="default" w:ascii="Times New Roman" w:hAnsi="Times New Roman" w:eastAsia="宋体" w:cs="Times New Roman"/>
          <w:b/>
          <w:bCs/>
          <w:color w:val="auto"/>
          <w:sz w:val="24"/>
          <w:szCs w:val="24"/>
          <w:highlight w:val="none"/>
          <w:shd w:val="clear" w:color="auto" w:fill="auto"/>
          <w:lang w:eastAsia="zh-CN"/>
        </w:rPr>
        <w:t>农村生活污水治理</w:t>
      </w:r>
      <w:r>
        <w:rPr>
          <w:rFonts w:hint="eastAsia" w:ascii="Times New Roman" w:hAnsi="Times New Roman" w:cs="Times New Roman"/>
          <w:b/>
          <w:bCs/>
          <w:color w:val="auto"/>
          <w:sz w:val="24"/>
          <w:szCs w:val="24"/>
          <w:highlight w:val="none"/>
          <w:shd w:val="clear" w:color="auto" w:fill="auto"/>
          <w:lang w:val="en-US" w:eastAsia="zh-CN"/>
        </w:rPr>
        <w:t>项目</w:t>
      </w:r>
    </w:p>
    <w:tbl>
      <w:tblPr>
        <w:tblStyle w:val="19"/>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
        <w:gridCol w:w="985"/>
        <w:gridCol w:w="1389"/>
        <w:gridCol w:w="3233"/>
        <w:gridCol w:w="1331"/>
        <w:gridCol w:w="1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序号</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行政村</w:t>
            </w:r>
            <w:r>
              <w:rPr>
                <w:rFonts w:hint="default" w:ascii="Times New Roman" w:hAnsi="Times New Roman" w:eastAsia="宋体" w:cs="Times New Roman"/>
                <w:b/>
                <w:bCs/>
                <w:color w:val="auto"/>
                <w:sz w:val="21"/>
                <w:szCs w:val="21"/>
                <w:highlight w:val="none"/>
                <w:lang w:val="en-US" w:eastAsia="zh-CN"/>
              </w:rPr>
              <w:t>/社区</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项目名称</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建设内容</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投资</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（万元）</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和顺新村</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良田镇和顺新村污水管网维修项目</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新建污水管网565米，分别为400米De300的钢带增强聚乙烯螺旋波纹管，165米De200钢带增强聚乙烯螺旋波纹管，道路拆除及硬化2260平方米，新建圆形污水检查井11座。</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84.48</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园子村</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园子村六队</w:t>
            </w:r>
            <w:r>
              <w:rPr>
                <w:rFonts w:hint="default" w:ascii="Times New Roman" w:hAnsi="Times New Roman" w:eastAsia="宋体" w:cs="Times New Roman"/>
                <w:color w:val="auto"/>
                <w:sz w:val="21"/>
                <w:szCs w:val="21"/>
                <w:highlight w:val="none"/>
                <w:lang w:val="en-US" w:eastAsia="zh-CN"/>
              </w:rPr>
              <w:t>改厕项目</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水冲式厕所，单户化粪池/多户化粪池/集中式化粪池，服务户数172户。</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172</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3</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兴源村、泾龙村</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兴源村</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泾龙村未拆迁安置村组村庄污水整治项目</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污水主管网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污水支管网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农户入户管网</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一体化污水提升泵站、</w:t>
            </w:r>
            <w:r>
              <w:rPr>
                <w:rFonts w:hint="default" w:ascii="Times New Roman" w:hAnsi="Times New Roman" w:eastAsia="宋体" w:cs="Times New Roman"/>
                <w:color w:val="auto"/>
                <w:sz w:val="21"/>
                <w:szCs w:val="21"/>
                <w:highlight w:val="none"/>
              </w:rPr>
              <w:t>检查井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路面拆除恢复</w:t>
            </w:r>
            <w:r>
              <w:rPr>
                <w:rFonts w:hint="default" w:ascii="Times New Roman" w:hAnsi="Times New Roman" w:eastAsia="宋体" w:cs="Times New Roman"/>
                <w:color w:val="auto"/>
                <w:sz w:val="21"/>
                <w:szCs w:val="21"/>
                <w:highlight w:val="none"/>
                <w:lang w:val="en-US" w:eastAsia="zh-CN"/>
              </w:rPr>
              <w:t>等，服务约</w:t>
            </w:r>
            <w:r>
              <w:rPr>
                <w:rFonts w:hint="eastAsia" w:ascii="Times New Roman" w:hAnsi="Times New Roman" w:cs="Times New Roman"/>
                <w:color w:val="auto"/>
                <w:sz w:val="21"/>
                <w:szCs w:val="21"/>
                <w:highlight w:val="none"/>
                <w:lang w:val="en-US" w:eastAsia="zh-CN"/>
              </w:rPr>
              <w:t>3785</w:t>
            </w:r>
            <w:r>
              <w:rPr>
                <w:rFonts w:hint="default" w:ascii="Times New Roman" w:hAnsi="Times New Roman" w:eastAsia="宋体" w:cs="Times New Roman"/>
                <w:color w:val="auto"/>
                <w:sz w:val="21"/>
                <w:szCs w:val="21"/>
                <w:highlight w:val="none"/>
                <w:lang w:val="en-US" w:eastAsia="zh-CN"/>
              </w:rPr>
              <w:t>户</w:t>
            </w:r>
            <w:r>
              <w:rPr>
                <w:rFonts w:hint="eastAsia" w:ascii="Times New Roman" w:hAnsi="Times New Roman" w:cs="Times New Roman"/>
                <w:color w:val="auto"/>
                <w:sz w:val="21"/>
                <w:szCs w:val="21"/>
                <w:highlight w:val="none"/>
                <w:lang w:val="en-US" w:eastAsia="zh-CN"/>
              </w:rPr>
              <w:t>。</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9700</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lang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4</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林场社区</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林场一、二、三队</w:t>
            </w:r>
            <w:r>
              <w:rPr>
                <w:rFonts w:hint="default" w:ascii="Times New Roman" w:hAnsi="Times New Roman" w:eastAsia="宋体" w:cs="Times New Roman"/>
                <w:color w:val="auto"/>
                <w:sz w:val="21"/>
                <w:szCs w:val="21"/>
                <w:highlight w:val="none"/>
                <w:lang w:val="en-US" w:eastAsia="zh-CN"/>
              </w:rPr>
              <w:t>改厕项目</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水冲式厕所，单户化粪池/多户化粪池/集中式化粪池，服务户数453</w:t>
            </w:r>
            <w:r>
              <w:rPr>
                <w:rFonts w:hint="eastAsia" w:ascii="Times New Roman" w:hAnsi="Times New Roman" w:cs="Times New Roman"/>
                <w:color w:val="auto"/>
                <w:sz w:val="21"/>
                <w:szCs w:val="21"/>
                <w:highlight w:val="none"/>
                <w:lang w:val="en-US" w:eastAsia="zh-CN"/>
              </w:rPr>
              <w:t>。</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453</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2028年</w:t>
            </w:r>
            <w:r>
              <w:rPr>
                <w:rFonts w:hint="eastAsia" w:ascii="Times New Roman" w:hAnsi="Times New Roman" w:cs="Times New Roman"/>
                <w:color w:val="auto"/>
                <w:sz w:val="21"/>
                <w:szCs w:val="21"/>
                <w:highlight w:val="none"/>
                <w:lang w:val="en-US" w:eastAsia="zh-CN"/>
              </w:rPr>
              <w:t>底前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9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林场社区</w:t>
            </w:r>
          </w:p>
        </w:tc>
        <w:tc>
          <w:tcPr>
            <w:tcW w:w="13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良田镇林场一队农村集污管网项目</w:t>
            </w:r>
          </w:p>
        </w:tc>
        <w:tc>
          <w:tcPr>
            <w:tcW w:w="323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3750米De160HDPE排水管，780米De400的钢带增强聚乙烯螺旋波纹管，10340米De300钢带增强聚乙烯螺旋波纹管，1500米DN500钢筋混凝土管，钢带增强聚乙烯螺旋波纹管，道路拆除及硬化39000平方米，安装圆形污水检查井370座,安装一体化污水提升泵站3座。</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2303.47</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r>
              <w:rPr>
                <w:rFonts w:hint="eastAsia" w:ascii="Times New Roman" w:hAnsi="Times New Roman"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底前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074"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合计</w:t>
            </w:r>
          </w:p>
        </w:tc>
        <w:tc>
          <w:tcPr>
            <w:tcW w:w="13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12712.95</w:t>
            </w:r>
          </w:p>
        </w:tc>
        <w:tc>
          <w:tcPr>
            <w:tcW w:w="104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p>
        </w:tc>
      </w:tr>
    </w:tbl>
    <w:p>
      <w:pPr>
        <w:pStyle w:val="2"/>
        <w:rPr>
          <w:rFonts w:hint="eastAsia" w:ascii="Times New Roman" w:hAnsi="Times New Roman" w:cs="Times New Roman"/>
          <w:b/>
          <w:bCs/>
          <w:color w:val="auto"/>
          <w:sz w:val="24"/>
          <w:szCs w:val="24"/>
          <w:highlight w:val="none"/>
          <w:shd w:val="clear" w:color="auto" w:fill="auto"/>
          <w:lang w:val="en-US" w:eastAsia="zh-CN"/>
        </w:rPr>
      </w:pPr>
    </w:p>
    <w:p>
      <w:pPr>
        <w:rPr>
          <w:rFonts w:hint="eastAsia"/>
          <w:color w:val="auto"/>
          <w:highlight w:val="none"/>
          <w:lang w:eastAsia="zh-CN"/>
        </w:rPr>
      </w:pPr>
    </w:p>
    <w:p>
      <w:pPr>
        <w:rPr>
          <w:rFonts w:hint="eastAsia"/>
          <w:color w:val="auto"/>
          <w:highlight w:val="none"/>
          <w:shd w:val="clear" w:color="auto" w:fill="auto"/>
          <w:lang w:eastAsia="zh-CN"/>
        </w:rPr>
      </w:pPr>
    </w:p>
    <w:p>
      <w:pPr>
        <w:pStyle w:val="5"/>
        <w:outlineLvl w:val="0"/>
        <w:rPr>
          <w:rFonts w:ascii="Times New Roman" w:hAnsi="Times New Roman" w:cs="Times New Roman"/>
          <w:color w:val="auto"/>
          <w:highlight w:val="none"/>
          <w:shd w:val="clear" w:color="auto" w:fill="auto"/>
        </w:rPr>
      </w:pPr>
      <w:bookmarkStart w:id="10" w:name="_Toc28398"/>
      <w:r>
        <w:rPr>
          <w:rFonts w:hint="eastAsia" w:ascii="Times New Roman" w:hAnsi="Times New Roman" w:cs="Times New Roman"/>
          <w:color w:val="auto"/>
          <w:highlight w:val="none"/>
          <w:shd w:val="clear" w:color="auto" w:fill="auto"/>
          <w:lang w:val="en-US" w:eastAsia="zh-CN"/>
        </w:rPr>
        <w:t>1.3</w:t>
      </w:r>
      <w:r>
        <w:rPr>
          <w:rFonts w:hint="eastAsia" w:ascii="Times New Roman" w:hAnsi="Times New Roman" w:cs="Times New Roman"/>
          <w:color w:val="auto"/>
          <w:highlight w:val="none"/>
          <w:shd w:val="clear" w:color="auto" w:fill="auto"/>
        </w:rPr>
        <w:t>实施计划</w:t>
      </w:r>
      <w:bookmarkEnd w:id="10"/>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根据污水治理现状，优先解决已有管网或可以纳入市政管网的村庄生活污水处理问题。202</w:t>
      </w:r>
      <w:r>
        <w:rPr>
          <w:rFonts w:hint="eastAsia" w:ascii="Times New Roman" w:hAnsi="Times New Roman" w:eastAsia="仿宋" w:cs="Times New Roman"/>
          <w:color w:val="auto"/>
          <w:sz w:val="28"/>
          <w:szCs w:val="28"/>
          <w:highlight w:val="none"/>
          <w:shd w:val="clear" w:color="auto" w:fill="auto"/>
          <w:lang w:val="en-US" w:eastAsia="zh-CN"/>
        </w:rPr>
        <w:t>5年底前</w:t>
      </w:r>
      <w:r>
        <w:rPr>
          <w:rFonts w:hint="default" w:ascii="Times New Roman" w:hAnsi="Times New Roman" w:eastAsia="仿宋" w:cs="Times New Roman"/>
          <w:color w:val="auto"/>
          <w:sz w:val="28"/>
          <w:szCs w:val="28"/>
          <w:highlight w:val="none"/>
          <w:shd w:val="clear" w:color="auto" w:fill="auto"/>
          <w:lang w:val="en-US" w:eastAsia="zh-CN"/>
        </w:rPr>
        <w:t>，重点实施良田镇和顺新村污水管网维修项目</w:t>
      </w:r>
      <w:r>
        <w:rPr>
          <w:rFonts w:hint="eastAsia" w:ascii="Times New Roman" w:hAnsi="Times New Roman" w:eastAsia="仿宋" w:cs="Times New Roman"/>
          <w:color w:val="auto"/>
          <w:sz w:val="28"/>
          <w:szCs w:val="28"/>
          <w:highlight w:val="none"/>
          <w:shd w:val="clear" w:color="auto" w:fill="auto"/>
          <w:lang w:val="en-US" w:eastAsia="zh-CN"/>
        </w:rPr>
        <w:t>、</w:t>
      </w:r>
      <w:r>
        <w:rPr>
          <w:rFonts w:hint="default" w:ascii="Times New Roman" w:hAnsi="Times New Roman" w:eastAsia="仿宋" w:cs="Times New Roman"/>
          <w:color w:val="auto"/>
          <w:sz w:val="28"/>
          <w:szCs w:val="28"/>
          <w:highlight w:val="none"/>
          <w:shd w:val="clear" w:color="auto" w:fill="auto"/>
          <w:lang w:val="en-US" w:eastAsia="zh-CN"/>
        </w:rPr>
        <w:t>园子村六队改厕项目</w:t>
      </w:r>
      <w:r>
        <w:rPr>
          <w:rFonts w:hint="eastAsia" w:ascii="Times New Roman" w:hAnsi="Times New Roman" w:eastAsia="仿宋" w:cs="Times New Roman"/>
          <w:color w:val="auto"/>
          <w:sz w:val="28"/>
          <w:szCs w:val="28"/>
          <w:highlight w:val="none"/>
          <w:shd w:val="clear" w:color="auto" w:fill="auto"/>
          <w:lang w:val="en-US" w:eastAsia="zh-CN"/>
        </w:rPr>
        <w:t>和</w:t>
      </w:r>
      <w:r>
        <w:rPr>
          <w:rFonts w:hint="default" w:ascii="Times New Roman" w:hAnsi="Times New Roman" w:eastAsia="仿宋" w:cs="Times New Roman"/>
          <w:color w:val="auto"/>
          <w:sz w:val="28"/>
          <w:szCs w:val="28"/>
          <w:highlight w:val="none"/>
          <w:shd w:val="clear" w:color="auto" w:fill="auto"/>
          <w:lang w:val="en-US" w:eastAsia="zh-CN"/>
        </w:rPr>
        <w:t>兴源村</w:t>
      </w:r>
      <w:r>
        <w:rPr>
          <w:rFonts w:hint="eastAsia" w:ascii="Times New Roman" w:hAnsi="Times New Roman" w:eastAsia="仿宋" w:cs="Times New Roman"/>
          <w:color w:val="auto"/>
          <w:sz w:val="28"/>
          <w:szCs w:val="28"/>
          <w:highlight w:val="none"/>
          <w:shd w:val="clear" w:color="auto" w:fill="auto"/>
          <w:lang w:val="en-US" w:eastAsia="zh-CN"/>
        </w:rPr>
        <w:t>、泾龙村未拆迁安置村组村庄污水整治项目</w:t>
      </w:r>
      <w:r>
        <w:rPr>
          <w:rFonts w:hint="default" w:ascii="Times New Roman" w:hAnsi="Times New Roman" w:eastAsia="仿宋" w:cs="Times New Roman"/>
          <w:color w:val="auto"/>
          <w:sz w:val="28"/>
          <w:szCs w:val="28"/>
          <w:highlight w:val="none"/>
          <w:shd w:val="clear" w:color="auto" w:fill="auto"/>
          <w:lang w:val="en-US" w:eastAsia="zh-CN"/>
        </w:rPr>
        <w:t>；20</w:t>
      </w:r>
      <w:r>
        <w:rPr>
          <w:rFonts w:hint="eastAsia" w:ascii="Times New Roman" w:hAnsi="Times New Roman" w:eastAsia="仿宋" w:cs="Times New Roman"/>
          <w:color w:val="auto"/>
          <w:sz w:val="28"/>
          <w:szCs w:val="28"/>
          <w:highlight w:val="none"/>
          <w:shd w:val="clear" w:color="auto" w:fill="auto"/>
          <w:lang w:val="en-US" w:eastAsia="zh-CN"/>
        </w:rPr>
        <w:t>28</w:t>
      </w:r>
      <w:r>
        <w:rPr>
          <w:rFonts w:hint="default" w:ascii="Times New Roman" w:hAnsi="Times New Roman" w:eastAsia="仿宋" w:cs="Times New Roman"/>
          <w:color w:val="auto"/>
          <w:sz w:val="28"/>
          <w:szCs w:val="28"/>
          <w:highlight w:val="none"/>
          <w:shd w:val="clear" w:color="auto" w:fill="auto"/>
          <w:lang w:val="en-US" w:eastAsia="zh-CN"/>
        </w:rPr>
        <w:t>年底前，完成林场一、二、三队改厕项目</w:t>
      </w:r>
      <w:r>
        <w:rPr>
          <w:rFonts w:hint="eastAsia" w:ascii="Times New Roman" w:hAnsi="Times New Roman" w:eastAsia="仿宋" w:cs="Times New Roman"/>
          <w:color w:val="auto"/>
          <w:sz w:val="28"/>
          <w:szCs w:val="28"/>
          <w:highlight w:val="none"/>
          <w:shd w:val="clear" w:color="auto" w:fill="auto"/>
          <w:lang w:val="en-US" w:eastAsia="zh-CN"/>
        </w:rPr>
        <w:t>；</w:t>
      </w:r>
      <w:r>
        <w:rPr>
          <w:rFonts w:hint="default" w:ascii="Times New Roman" w:hAnsi="Times New Roman" w:eastAsia="仿宋" w:cs="Times New Roman"/>
          <w:color w:val="auto"/>
          <w:sz w:val="28"/>
          <w:szCs w:val="28"/>
          <w:highlight w:val="none"/>
          <w:shd w:val="clear" w:color="auto" w:fill="auto"/>
          <w:lang w:val="en-US" w:eastAsia="zh-CN"/>
        </w:rPr>
        <w:t>20</w:t>
      </w:r>
      <w:r>
        <w:rPr>
          <w:rFonts w:hint="eastAsia" w:ascii="Times New Roman" w:hAnsi="Times New Roman" w:eastAsia="仿宋" w:cs="Times New Roman"/>
          <w:color w:val="auto"/>
          <w:sz w:val="28"/>
          <w:szCs w:val="28"/>
          <w:highlight w:val="none"/>
          <w:shd w:val="clear" w:color="auto" w:fill="auto"/>
          <w:lang w:val="en-US" w:eastAsia="zh-CN"/>
        </w:rPr>
        <w:t>30</w:t>
      </w:r>
      <w:r>
        <w:rPr>
          <w:rFonts w:hint="default" w:ascii="Times New Roman" w:hAnsi="Times New Roman" w:eastAsia="仿宋" w:cs="Times New Roman"/>
          <w:color w:val="auto"/>
          <w:sz w:val="28"/>
          <w:szCs w:val="28"/>
          <w:highlight w:val="none"/>
          <w:shd w:val="clear" w:color="auto" w:fill="auto"/>
          <w:lang w:val="en-US" w:eastAsia="zh-CN"/>
        </w:rPr>
        <w:t>年底前，完成林场一队农村集污管网项目。</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 w:cs="Times New Roman"/>
          <w:color w:val="auto"/>
          <w:sz w:val="28"/>
          <w:szCs w:val="28"/>
          <w:highlight w:val="none"/>
          <w:shd w:val="clear" w:color="auto" w:fill="auto"/>
          <w:lang w:val="en-US" w:eastAsia="zh-CN"/>
        </w:rPr>
        <w:sectPr>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p>
      <w:pPr>
        <w:pStyle w:val="4"/>
        <w:rPr>
          <w:rFonts w:hint="eastAsia" w:ascii="Times New Roman" w:hAnsi="Times New Roman" w:cs="Times New Roman" w:eastAsiaTheme="minorEastAsia"/>
          <w:color w:val="auto"/>
          <w:sz w:val="32"/>
          <w:szCs w:val="32"/>
          <w:highlight w:val="none"/>
          <w:shd w:val="clear" w:color="auto" w:fill="auto"/>
          <w:lang w:eastAsia="zh-CN"/>
        </w:rPr>
      </w:pPr>
      <w:bookmarkStart w:id="11" w:name="_Toc26387"/>
      <w:bookmarkStart w:id="12" w:name="_Toc9553"/>
      <w:bookmarkStart w:id="13" w:name="_Toc8724"/>
      <w:r>
        <w:rPr>
          <w:rFonts w:hint="eastAsia" w:ascii="Times New Roman" w:hAnsi="Times New Roman" w:cs="Times New Roman"/>
          <w:color w:val="auto"/>
          <w:sz w:val="32"/>
          <w:szCs w:val="32"/>
          <w:highlight w:val="none"/>
          <w:shd w:val="clear" w:color="auto" w:fill="auto"/>
          <w:lang w:val="en-US" w:eastAsia="zh-CN"/>
        </w:rPr>
        <w:t>2</w:t>
      </w:r>
      <w:r>
        <w:rPr>
          <w:rFonts w:hint="eastAsia" w:ascii="Times New Roman" w:hAnsi="Times New Roman" w:cs="Times New Roman"/>
          <w:color w:val="auto"/>
          <w:sz w:val="32"/>
          <w:szCs w:val="32"/>
          <w:highlight w:val="none"/>
          <w:shd w:val="clear" w:color="auto" w:fill="auto"/>
          <w:lang w:eastAsia="zh-CN"/>
        </w:rPr>
        <w:t>丰登镇</w:t>
      </w:r>
      <w:bookmarkEnd w:id="11"/>
      <w:bookmarkEnd w:id="12"/>
      <w:bookmarkEnd w:id="13"/>
    </w:p>
    <w:p>
      <w:pPr>
        <w:pStyle w:val="5"/>
        <w:outlineLvl w:val="0"/>
        <w:rPr>
          <w:rFonts w:ascii="Times New Roman" w:hAnsi="Times New Roman" w:cs="Times New Roman"/>
          <w:color w:val="auto"/>
          <w:highlight w:val="none"/>
          <w:shd w:val="clear" w:color="auto" w:fill="auto"/>
        </w:rPr>
      </w:pPr>
      <w:bookmarkStart w:id="14" w:name="_Toc28971"/>
      <w:bookmarkStart w:id="15" w:name="_Toc17159"/>
      <w:bookmarkStart w:id="16" w:name="_Toc11782"/>
      <w:r>
        <w:rPr>
          <w:rFonts w:hint="eastAsia" w:ascii="Times New Roman" w:hAnsi="Times New Roman" w:cs="Times New Roman"/>
          <w:color w:val="auto"/>
          <w:highlight w:val="none"/>
          <w:shd w:val="clear" w:color="auto" w:fill="auto"/>
          <w:lang w:val="en-US" w:eastAsia="zh-CN"/>
        </w:rPr>
        <w:t>2</w:t>
      </w:r>
      <w:r>
        <w:rPr>
          <w:rFonts w:ascii="Times New Roman" w:hAnsi="Times New Roman" w:cs="Times New Roman"/>
          <w:color w:val="auto"/>
          <w:highlight w:val="none"/>
          <w:shd w:val="clear" w:color="auto" w:fill="auto"/>
        </w:rPr>
        <w:t>.1</w:t>
      </w:r>
      <w:r>
        <w:rPr>
          <w:rFonts w:hint="eastAsia" w:ascii="Times New Roman" w:hAnsi="Times New Roman" w:cs="Times New Roman"/>
          <w:color w:val="auto"/>
          <w:highlight w:val="none"/>
          <w:shd w:val="clear" w:color="auto" w:fill="auto"/>
        </w:rPr>
        <w:t>现状分析</w:t>
      </w:r>
      <w:bookmarkEnd w:id="14"/>
      <w:bookmarkEnd w:id="15"/>
      <w:bookmarkEnd w:id="16"/>
    </w:p>
    <w:p>
      <w:pPr>
        <w:pStyle w:val="6"/>
        <w:outlineLvl w:val="1"/>
        <w:rPr>
          <w:rFonts w:ascii="Times New Roman" w:hAnsi="Times New Roman" w:cs="Times New Roman"/>
          <w:color w:val="auto"/>
          <w:highlight w:val="none"/>
          <w:shd w:val="clear" w:color="auto" w:fill="auto"/>
        </w:rPr>
      </w:pPr>
      <w:bookmarkStart w:id="17" w:name="_Toc3121"/>
      <w:bookmarkStart w:id="18" w:name="_Toc26744"/>
      <w:bookmarkStart w:id="19" w:name="_Toc19258"/>
      <w:r>
        <w:rPr>
          <w:rFonts w:hint="eastAsia" w:ascii="Times New Roman" w:hAnsi="Times New Roman" w:cs="Times New Roman"/>
          <w:color w:val="auto"/>
          <w:highlight w:val="none"/>
          <w:shd w:val="clear" w:color="auto" w:fill="auto"/>
          <w:lang w:val="en-US" w:eastAsia="zh-CN"/>
        </w:rPr>
        <w:t>2</w:t>
      </w:r>
      <w:r>
        <w:rPr>
          <w:rFonts w:ascii="Times New Roman" w:hAnsi="Times New Roman" w:cs="Times New Roman"/>
          <w:color w:val="auto"/>
          <w:highlight w:val="none"/>
          <w:shd w:val="clear" w:color="auto" w:fill="auto"/>
        </w:rPr>
        <w:t>.1.1</w:t>
      </w:r>
      <w:r>
        <w:rPr>
          <w:rFonts w:hint="eastAsia" w:ascii="Times New Roman" w:hAnsi="Times New Roman" w:cs="Times New Roman"/>
          <w:color w:val="auto"/>
          <w:highlight w:val="none"/>
          <w:shd w:val="clear" w:color="auto" w:fill="auto"/>
        </w:rPr>
        <w:t>乡镇概况</w:t>
      </w:r>
      <w:bookmarkEnd w:id="17"/>
      <w:bookmarkEnd w:id="18"/>
      <w:bookmarkEnd w:id="19"/>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eastAsia" w:ascii="Times New Roman" w:hAnsi="Times New Roman" w:eastAsia="仿宋" w:cs="Times New Roman"/>
          <w:color w:val="auto"/>
          <w:sz w:val="28"/>
          <w:szCs w:val="28"/>
          <w:highlight w:val="none"/>
          <w:shd w:val="clear" w:color="auto" w:fill="auto"/>
          <w:lang w:val="en-US" w:eastAsia="zh-CN"/>
        </w:rPr>
        <w:t>丰登镇</w:t>
      </w:r>
      <w:r>
        <w:rPr>
          <w:rFonts w:hint="default" w:ascii="Times New Roman" w:hAnsi="Times New Roman" w:eastAsia="仿宋" w:cs="Times New Roman"/>
          <w:color w:val="auto"/>
          <w:sz w:val="28"/>
          <w:szCs w:val="28"/>
          <w:highlight w:val="none"/>
          <w:shd w:val="clear" w:color="auto" w:fill="auto"/>
          <w:lang w:val="en-US" w:eastAsia="zh-CN"/>
        </w:rPr>
        <w:t>属于银川市金凤区下辖乡镇，下辖</w:t>
      </w:r>
      <w:r>
        <w:rPr>
          <w:rFonts w:hint="eastAsia" w:ascii="Times New Roman" w:hAnsi="Times New Roman" w:eastAsia="仿宋" w:cs="Times New Roman"/>
          <w:color w:val="auto"/>
          <w:sz w:val="28"/>
          <w:szCs w:val="28"/>
          <w:highlight w:val="none"/>
          <w:shd w:val="clear" w:color="auto" w:fill="auto"/>
          <w:lang w:val="en-US" w:eastAsia="zh-CN"/>
        </w:rPr>
        <w:t>西湖村、西新村、新联村、新丰村、联丰村、永丰村、和丰村、润丰村8个行政村</w:t>
      </w:r>
      <w:r>
        <w:rPr>
          <w:rFonts w:hint="default" w:ascii="Times New Roman" w:hAnsi="Times New Roman" w:eastAsia="仿宋" w:cs="Times New Roman"/>
          <w:color w:val="auto"/>
          <w:sz w:val="28"/>
          <w:szCs w:val="28"/>
          <w:highlight w:val="none"/>
          <w:shd w:val="clear" w:color="auto" w:fill="auto"/>
          <w:lang w:val="en-US" w:eastAsia="zh-CN"/>
        </w:rPr>
        <w:t>，</w:t>
      </w:r>
      <w:r>
        <w:rPr>
          <w:rFonts w:hint="eastAsia" w:ascii="Times New Roman" w:hAnsi="Times New Roman" w:eastAsia="仿宋" w:cs="Times New Roman"/>
          <w:color w:val="auto"/>
          <w:sz w:val="28"/>
          <w:szCs w:val="28"/>
          <w:highlight w:val="none"/>
          <w:shd w:val="clear" w:color="auto" w:fill="auto"/>
          <w:lang w:val="en-US" w:eastAsia="zh-CN"/>
        </w:rPr>
        <w:t>常住</w:t>
      </w:r>
      <w:r>
        <w:rPr>
          <w:rFonts w:hint="default" w:ascii="Times New Roman" w:hAnsi="Times New Roman" w:eastAsia="仿宋" w:cs="Times New Roman"/>
          <w:color w:val="auto"/>
          <w:sz w:val="28"/>
          <w:szCs w:val="28"/>
          <w:highlight w:val="none"/>
          <w:shd w:val="clear" w:color="auto" w:fill="auto"/>
          <w:lang w:val="en-US" w:eastAsia="zh-CN"/>
        </w:rPr>
        <w:t>户数</w:t>
      </w:r>
      <w:r>
        <w:rPr>
          <w:rFonts w:hint="eastAsia" w:ascii="Times New Roman" w:hAnsi="Times New Roman" w:eastAsia="仿宋" w:cs="Times New Roman"/>
          <w:color w:val="auto"/>
          <w:sz w:val="28"/>
          <w:szCs w:val="28"/>
          <w:highlight w:val="none"/>
          <w:shd w:val="clear" w:color="auto" w:fill="auto"/>
          <w:lang w:val="en-US" w:eastAsia="zh-CN"/>
        </w:rPr>
        <w:t>9211</w:t>
      </w:r>
      <w:r>
        <w:rPr>
          <w:rFonts w:hint="default" w:ascii="Times New Roman" w:hAnsi="Times New Roman" w:eastAsia="仿宋" w:cs="Times New Roman"/>
          <w:color w:val="auto"/>
          <w:sz w:val="28"/>
          <w:szCs w:val="28"/>
          <w:highlight w:val="none"/>
          <w:shd w:val="clear" w:color="auto" w:fill="auto"/>
          <w:lang w:val="en-US" w:eastAsia="zh-CN"/>
        </w:rPr>
        <w:t>户，</w:t>
      </w:r>
      <w:r>
        <w:rPr>
          <w:rFonts w:hint="eastAsia" w:ascii="Times New Roman" w:hAnsi="Times New Roman" w:eastAsia="仿宋" w:cs="Times New Roman"/>
          <w:color w:val="auto"/>
          <w:sz w:val="28"/>
          <w:szCs w:val="28"/>
          <w:highlight w:val="none"/>
          <w:shd w:val="clear" w:color="auto" w:fill="auto"/>
          <w:lang w:val="en-US" w:eastAsia="zh-CN"/>
        </w:rPr>
        <w:t>常住</w:t>
      </w:r>
      <w:r>
        <w:rPr>
          <w:rFonts w:hint="default" w:ascii="Times New Roman" w:hAnsi="Times New Roman" w:eastAsia="仿宋" w:cs="Times New Roman"/>
          <w:color w:val="auto"/>
          <w:sz w:val="28"/>
          <w:szCs w:val="28"/>
          <w:highlight w:val="none"/>
          <w:shd w:val="clear" w:color="auto" w:fill="auto"/>
          <w:lang w:val="en-US" w:eastAsia="zh-CN"/>
        </w:rPr>
        <w:t>人口19612人。</w:t>
      </w:r>
      <w:r>
        <w:rPr>
          <w:rFonts w:hint="eastAsia" w:ascii="Times New Roman" w:hAnsi="Times New Roman" w:eastAsia="仿宋" w:cs="Times New Roman"/>
          <w:color w:val="auto"/>
          <w:sz w:val="28"/>
          <w:szCs w:val="28"/>
          <w:highlight w:val="none"/>
          <w:shd w:val="clear" w:color="auto" w:fill="auto"/>
          <w:lang w:val="en-US" w:eastAsia="zh-CN"/>
        </w:rPr>
        <w:t>丰登镇</w:t>
      </w:r>
      <w:r>
        <w:rPr>
          <w:rFonts w:hint="default" w:ascii="Times New Roman" w:hAnsi="Times New Roman" w:eastAsia="仿宋" w:cs="Times New Roman"/>
          <w:color w:val="auto"/>
          <w:sz w:val="28"/>
          <w:szCs w:val="28"/>
          <w:highlight w:val="none"/>
          <w:shd w:val="clear" w:color="auto" w:fill="auto"/>
          <w:lang w:val="en-US" w:eastAsia="zh-CN"/>
        </w:rPr>
        <w:t>村庄情况</w:t>
      </w:r>
      <w:r>
        <w:rPr>
          <w:rFonts w:hint="eastAsia" w:ascii="Times New Roman" w:hAnsi="Times New Roman" w:eastAsia="仿宋" w:cs="Times New Roman"/>
          <w:color w:val="auto"/>
          <w:sz w:val="28"/>
          <w:szCs w:val="28"/>
          <w:highlight w:val="none"/>
          <w:shd w:val="clear" w:color="auto" w:fill="auto"/>
          <w:lang w:val="en-US" w:eastAsia="zh-CN"/>
        </w:rPr>
        <w:t>见表2.1-1。</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highlight w:val="none"/>
          <w:shd w:val="clear" w:color="auto" w:fill="auto"/>
          <w:lang w:eastAsia="zh-CN"/>
        </w:rPr>
      </w:pPr>
      <w:r>
        <w:rPr>
          <w:rFonts w:hint="eastAsia" w:ascii="Times New Roman" w:hAnsi="Times New Roman" w:cs="Times New Roman"/>
          <w:b/>
          <w:bCs/>
          <w:color w:val="auto"/>
          <w:sz w:val="24"/>
          <w:szCs w:val="24"/>
          <w:highlight w:val="none"/>
          <w:shd w:val="clear" w:color="auto" w:fill="auto"/>
          <w:lang w:val="en-US" w:eastAsia="zh-CN"/>
        </w:rPr>
        <w:t>表2.1</w:t>
      </w:r>
      <w:r>
        <w:rPr>
          <w:rFonts w:hint="default" w:ascii="Times New Roman" w:hAnsi="Times New Roman" w:eastAsia="宋体" w:cs="Times New Roman"/>
          <w:b/>
          <w:bCs/>
          <w:color w:val="auto"/>
          <w:sz w:val="24"/>
          <w:szCs w:val="24"/>
          <w:highlight w:val="none"/>
          <w:shd w:val="clear" w:color="auto" w:fill="auto"/>
          <w:lang w:val="en-US" w:eastAsia="zh-CN"/>
        </w:rPr>
        <w:t xml:space="preserve">-1   </w:t>
      </w:r>
      <w:r>
        <w:rPr>
          <w:rFonts w:hint="eastAsia" w:ascii="Times New Roman" w:hAnsi="Times New Roman" w:cs="Times New Roman"/>
          <w:b/>
          <w:bCs/>
          <w:color w:val="auto"/>
          <w:sz w:val="24"/>
          <w:szCs w:val="24"/>
          <w:highlight w:val="none"/>
          <w:shd w:val="clear" w:color="auto" w:fill="auto"/>
          <w:lang w:val="en-US" w:eastAsia="zh-CN"/>
        </w:rPr>
        <w:t>丰登</w:t>
      </w:r>
      <w:r>
        <w:rPr>
          <w:rFonts w:hint="default" w:ascii="Times New Roman" w:hAnsi="Times New Roman" w:eastAsia="宋体" w:cs="Times New Roman"/>
          <w:b/>
          <w:bCs/>
          <w:color w:val="auto"/>
          <w:sz w:val="24"/>
          <w:szCs w:val="24"/>
          <w:highlight w:val="none"/>
          <w:shd w:val="clear" w:color="auto" w:fill="auto"/>
          <w:lang w:val="en-US" w:eastAsia="zh-CN"/>
        </w:rPr>
        <w:t>镇村庄情况一览表</w:t>
      </w:r>
    </w:p>
    <w:tbl>
      <w:tblPr>
        <w:tblStyle w:val="18"/>
        <w:tblW w:w="844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49"/>
        <w:gridCol w:w="890"/>
        <w:gridCol w:w="1160"/>
        <w:gridCol w:w="1790"/>
        <w:gridCol w:w="1040"/>
        <w:gridCol w:w="1040"/>
        <w:gridCol w:w="19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tblHeader/>
          <w:jc w:val="center"/>
        </w:trPr>
        <w:tc>
          <w:tcPr>
            <w:tcW w:w="5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eastAsia="zh-CN"/>
              </w:rPr>
            </w:pPr>
            <w:r>
              <w:rPr>
                <w:rFonts w:hint="default" w:ascii="Times New Roman" w:hAnsi="Times New Roman" w:eastAsia="宋体" w:cs="Times New Roman"/>
                <w:b/>
                <w:bCs/>
                <w:i w:val="0"/>
                <w:color w:val="auto"/>
                <w:sz w:val="21"/>
                <w:szCs w:val="21"/>
                <w:highlight w:val="none"/>
                <w:u w:val="none"/>
                <w:shd w:val="clear" w:color="auto" w:fill="auto"/>
                <w:lang w:eastAsia="zh-CN"/>
              </w:rPr>
              <w:t>序号</w:t>
            </w:r>
          </w:p>
        </w:tc>
        <w:tc>
          <w:tcPr>
            <w:tcW w:w="8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eastAsia="zh-CN"/>
              </w:rPr>
            </w:pPr>
            <w:r>
              <w:rPr>
                <w:rFonts w:hint="default" w:ascii="Times New Roman" w:hAnsi="Times New Roman" w:eastAsia="宋体" w:cs="Times New Roman"/>
                <w:b/>
                <w:bCs/>
                <w:i w:val="0"/>
                <w:color w:val="auto"/>
                <w:sz w:val="21"/>
                <w:szCs w:val="21"/>
                <w:highlight w:val="none"/>
                <w:u w:val="none"/>
                <w:shd w:val="clear" w:color="auto" w:fill="auto"/>
                <w:lang w:eastAsia="zh-CN"/>
              </w:rPr>
              <w:t>行政村名称</w:t>
            </w: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b/>
                <w:bCs/>
                <w:i w:val="0"/>
                <w:color w:val="auto"/>
                <w:sz w:val="21"/>
                <w:szCs w:val="21"/>
                <w:highlight w:val="none"/>
                <w:u w:val="none"/>
                <w:shd w:val="clear" w:color="auto" w:fill="auto"/>
                <w:lang w:eastAsia="zh-CN"/>
              </w:rPr>
              <w:t>自然村</w:t>
            </w:r>
            <w:r>
              <w:rPr>
                <w:rFonts w:hint="default" w:ascii="Times New Roman" w:hAnsi="Times New Roman" w:eastAsia="宋体" w:cs="Times New Roman"/>
                <w:b/>
                <w:bCs/>
                <w:i w:val="0"/>
                <w:color w:val="auto"/>
                <w:sz w:val="21"/>
                <w:szCs w:val="21"/>
                <w:highlight w:val="none"/>
                <w:u w:val="none"/>
                <w:shd w:val="clear" w:color="auto" w:fill="auto"/>
                <w:lang w:val="en-US" w:eastAsia="zh-CN"/>
              </w:rPr>
              <w:t>/队/组数目（个）</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eastAsia="zh-CN"/>
              </w:rPr>
            </w:pPr>
            <w:r>
              <w:rPr>
                <w:rFonts w:hint="default" w:ascii="Times New Roman" w:hAnsi="Times New Roman" w:eastAsia="宋体" w:cs="Times New Roman"/>
                <w:b/>
                <w:bCs/>
                <w:i w:val="0"/>
                <w:color w:val="auto"/>
                <w:sz w:val="21"/>
                <w:szCs w:val="21"/>
                <w:highlight w:val="none"/>
                <w:u w:val="none"/>
                <w:shd w:val="clear" w:color="auto" w:fill="auto"/>
                <w:lang w:eastAsia="zh-CN"/>
              </w:rPr>
              <w:t>自然村</w:t>
            </w:r>
            <w:r>
              <w:rPr>
                <w:rFonts w:hint="default" w:ascii="Times New Roman" w:hAnsi="Times New Roman" w:eastAsia="宋体" w:cs="Times New Roman"/>
                <w:b/>
                <w:bCs/>
                <w:i w:val="0"/>
                <w:color w:val="auto"/>
                <w:sz w:val="21"/>
                <w:szCs w:val="21"/>
                <w:highlight w:val="none"/>
                <w:u w:val="none"/>
                <w:shd w:val="clear" w:color="auto" w:fill="auto"/>
                <w:lang w:val="en-US" w:eastAsia="zh-CN"/>
              </w:rPr>
              <w:t>/队/组名称</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val="en-US" w:eastAsia="zh-CN" w:bidi="ar-SA"/>
              </w:rPr>
            </w:pPr>
            <w:r>
              <w:rPr>
                <w:rFonts w:hint="default" w:ascii="Times New Roman" w:hAnsi="Times New Roman" w:eastAsia="宋体" w:cs="Times New Roman"/>
                <w:b/>
                <w:bCs/>
                <w:i w:val="0"/>
                <w:color w:val="auto"/>
                <w:sz w:val="21"/>
                <w:szCs w:val="21"/>
                <w:highlight w:val="none"/>
                <w:u w:val="none"/>
                <w:shd w:val="clear" w:color="auto" w:fill="auto"/>
                <w:lang w:val="en-US" w:eastAsia="zh-CN"/>
              </w:rPr>
              <w:t>常住</w:t>
            </w:r>
            <w:r>
              <w:rPr>
                <w:rFonts w:hint="default" w:ascii="Times New Roman" w:hAnsi="Times New Roman" w:eastAsia="宋体" w:cs="Times New Roman"/>
                <w:b/>
                <w:bCs/>
                <w:i w:val="0"/>
                <w:color w:val="auto"/>
                <w:sz w:val="21"/>
                <w:szCs w:val="21"/>
                <w:highlight w:val="none"/>
                <w:u w:val="none"/>
                <w:shd w:val="clear" w:color="auto" w:fill="auto"/>
                <w:lang w:eastAsia="zh-CN"/>
              </w:rPr>
              <w:t>户数（户）</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val="en-US" w:eastAsia="zh-CN" w:bidi="ar-SA"/>
              </w:rPr>
            </w:pPr>
            <w:r>
              <w:rPr>
                <w:rFonts w:hint="default" w:ascii="Times New Roman" w:hAnsi="Times New Roman" w:eastAsia="宋体" w:cs="Times New Roman"/>
                <w:b/>
                <w:bCs/>
                <w:i w:val="0"/>
                <w:color w:val="auto"/>
                <w:sz w:val="21"/>
                <w:szCs w:val="21"/>
                <w:highlight w:val="none"/>
                <w:u w:val="none"/>
                <w:shd w:val="clear" w:color="auto" w:fill="auto"/>
                <w:lang w:val="en-US" w:eastAsia="zh-CN"/>
              </w:rPr>
              <w:t>常住</w:t>
            </w:r>
            <w:r>
              <w:rPr>
                <w:rFonts w:hint="default" w:ascii="Times New Roman" w:hAnsi="Times New Roman" w:eastAsia="宋体" w:cs="Times New Roman"/>
                <w:b/>
                <w:bCs/>
                <w:i w:val="0"/>
                <w:color w:val="auto"/>
                <w:sz w:val="21"/>
                <w:szCs w:val="21"/>
                <w:highlight w:val="none"/>
                <w:u w:val="none"/>
                <w:shd w:val="clear" w:color="auto" w:fill="auto"/>
                <w:lang w:eastAsia="zh-CN"/>
              </w:rPr>
              <w:t>人数（人）</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i w:val="0"/>
                <w:color w:val="auto"/>
                <w:sz w:val="21"/>
                <w:szCs w:val="21"/>
                <w:highlight w:val="none"/>
                <w:u w:val="none"/>
                <w:shd w:val="clear" w:color="auto" w:fill="auto"/>
                <w:lang w:val="en-US" w:eastAsia="zh-CN"/>
              </w:rPr>
            </w:pPr>
            <w:r>
              <w:rPr>
                <w:rFonts w:hint="default" w:ascii="Times New Roman" w:hAnsi="Times New Roman" w:eastAsia="宋体" w:cs="Times New Roman"/>
                <w:b/>
                <w:bCs/>
                <w:i w:val="0"/>
                <w:color w:val="auto"/>
                <w:sz w:val="21"/>
                <w:szCs w:val="21"/>
                <w:highlight w:val="none"/>
                <w:u w:val="none"/>
                <w:shd w:val="clear" w:color="auto" w:fill="auto"/>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w:t>
            </w:r>
          </w:p>
        </w:tc>
        <w:tc>
          <w:tcPr>
            <w:tcW w:w="8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西湖村</w:t>
            </w: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7</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1-7组</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1106</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2195</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全部拆迁安置于西湖苑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2</w:t>
            </w:r>
          </w:p>
        </w:tc>
        <w:tc>
          <w:tcPr>
            <w:tcW w:w="8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西新村</w:t>
            </w: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10</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1-10组</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1899</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4500</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全部拆迁安置于丰阅家园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8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新联村</w:t>
            </w: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1-11组</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1421</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2319</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全部拆迁安置于凤北家园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4</w:t>
            </w:r>
          </w:p>
        </w:tc>
        <w:tc>
          <w:tcPr>
            <w:tcW w:w="8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新丰村</w:t>
            </w: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8</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1-8组</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1533</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2371</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全部拆迁安置于凤北家园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8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联丰村</w:t>
            </w: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14</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1-14组</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1427</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3223</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全部拆迁安置于丰阅家园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89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永丰村</w:t>
            </w: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9</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1-5组、10-13组</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654</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1502</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拆迁安置于丰阅家园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p>
        </w:tc>
        <w:tc>
          <w:tcPr>
            <w:tcW w:w="89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6、7、8、9组、丰登林场、10组余13户</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512</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577</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cs="Times New Roman"/>
                <w:i w:val="0"/>
                <w:color w:val="auto"/>
                <w:kern w:val="0"/>
                <w:sz w:val="21"/>
                <w:szCs w:val="21"/>
                <w:highlight w:val="none"/>
                <w:u w:val="none"/>
                <w:shd w:val="clear" w:color="auto" w:fill="auto"/>
                <w:lang w:val="en-US" w:eastAsia="zh-CN" w:bidi="ar"/>
              </w:rPr>
              <w:t>为</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搬迁撤并</w:t>
            </w:r>
            <w:r>
              <w:rPr>
                <w:rFonts w:hint="eastAsia" w:ascii="Times New Roman" w:hAnsi="Times New Roman" w:cs="Times New Roman"/>
                <w:i w:val="0"/>
                <w:color w:val="auto"/>
                <w:kern w:val="0"/>
                <w:sz w:val="21"/>
                <w:szCs w:val="21"/>
                <w:highlight w:val="none"/>
                <w:u w:val="none"/>
                <w:shd w:val="clear" w:color="auto" w:fill="auto"/>
                <w:lang w:val="en-US" w:eastAsia="zh-CN" w:bidi="ar"/>
              </w:rPr>
              <w:t>类村组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7</w:t>
            </w:r>
          </w:p>
        </w:tc>
        <w:tc>
          <w:tcPr>
            <w:tcW w:w="8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润丰村</w:t>
            </w: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A、B、C、D、E区</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327</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1415</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5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8</w:t>
            </w:r>
          </w:p>
        </w:tc>
        <w:tc>
          <w:tcPr>
            <w:tcW w:w="8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和丰村</w:t>
            </w: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1、2、3组</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332</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1510</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439"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合计</w:t>
            </w:r>
          </w:p>
        </w:tc>
        <w:tc>
          <w:tcPr>
            <w:tcW w:w="116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72</w:t>
            </w:r>
          </w:p>
        </w:tc>
        <w:tc>
          <w:tcPr>
            <w:tcW w:w="17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9211</w:t>
            </w:r>
          </w:p>
        </w:tc>
        <w:tc>
          <w:tcPr>
            <w:tcW w:w="10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19612</w:t>
            </w:r>
          </w:p>
        </w:tc>
        <w:tc>
          <w:tcPr>
            <w:tcW w:w="19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cs="Times New Roman"/>
          <w:color w:val="auto"/>
          <w:highlight w:val="none"/>
          <w:lang w:val="en-US" w:eastAsia="zh-CN"/>
        </w:rPr>
        <w:t>备注:表中信息及数据截止2020年底</w:t>
      </w:r>
      <w:r>
        <w:rPr>
          <w:rFonts w:hint="eastAsia" w:ascii="Times New Roman" w:hAnsi="Times New Roman" w:cs="Times New Roman"/>
          <w:color w:val="auto"/>
          <w:highlight w:val="none"/>
          <w:lang w:val="en-US" w:eastAsia="zh-CN"/>
        </w:rPr>
        <w:t>。</w:t>
      </w:r>
    </w:p>
    <w:p>
      <w:pPr>
        <w:pStyle w:val="6"/>
        <w:outlineLvl w:val="1"/>
        <w:rPr>
          <w:rFonts w:hint="eastAsia" w:ascii="Times New Roman" w:hAnsi="Times New Roman" w:cs="Times New Roman"/>
          <w:color w:val="auto"/>
          <w:highlight w:val="none"/>
          <w:shd w:val="clear" w:color="auto" w:fill="auto"/>
          <w:lang w:val="en-US" w:eastAsia="zh-CN"/>
        </w:rPr>
      </w:pPr>
      <w:bookmarkStart w:id="20" w:name="_Toc29367"/>
      <w:bookmarkStart w:id="21" w:name="_Toc1502"/>
      <w:bookmarkStart w:id="22" w:name="_Toc30936"/>
      <w:r>
        <w:rPr>
          <w:rFonts w:hint="eastAsia" w:ascii="Times New Roman" w:hAnsi="Times New Roman" w:cs="Times New Roman"/>
          <w:color w:val="auto"/>
          <w:highlight w:val="none"/>
          <w:shd w:val="clear" w:color="auto" w:fill="auto"/>
          <w:lang w:val="en-US" w:eastAsia="zh-CN"/>
        </w:rPr>
        <w:t>2.1.2农村生活污水处理</w:t>
      </w:r>
      <w:bookmarkEnd w:id="20"/>
      <w:bookmarkEnd w:id="21"/>
      <w:r>
        <w:rPr>
          <w:rFonts w:hint="eastAsia" w:ascii="Times New Roman" w:hAnsi="Times New Roman" w:cs="Times New Roman"/>
          <w:color w:val="auto"/>
          <w:highlight w:val="none"/>
          <w:shd w:val="clear" w:color="auto" w:fill="auto"/>
          <w:lang w:val="en-US" w:eastAsia="zh-CN"/>
        </w:rPr>
        <w:t>设施</w:t>
      </w:r>
      <w:bookmarkEnd w:id="22"/>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shd w:val="clear" w:color="auto" w:fill="auto"/>
          <w:lang w:val="en-US" w:eastAsia="zh-CN"/>
        </w:rPr>
      </w:pPr>
      <w:r>
        <w:rPr>
          <w:rFonts w:hint="eastAsia" w:ascii="Times New Roman" w:hAnsi="Times New Roman" w:eastAsia="仿宋" w:cs="Times New Roman"/>
          <w:color w:val="auto"/>
          <w:sz w:val="28"/>
          <w:szCs w:val="28"/>
          <w:highlight w:val="none"/>
          <w:shd w:val="clear" w:color="auto" w:fill="auto"/>
          <w:lang w:val="en-US" w:eastAsia="zh-CN"/>
        </w:rPr>
        <w:t>截止2020年底，丰登镇共有2座农村污水处理站，建成</w:t>
      </w:r>
      <w:r>
        <w:rPr>
          <w:rFonts w:hint="default" w:ascii="Times New Roman" w:hAnsi="Times New Roman" w:eastAsia="仿宋" w:cs="Times New Roman"/>
          <w:color w:val="auto"/>
          <w:sz w:val="28"/>
          <w:szCs w:val="28"/>
          <w:highlight w:val="none"/>
          <w:shd w:val="clear" w:color="auto" w:fill="auto"/>
          <w:lang w:val="en-US" w:eastAsia="zh-CN"/>
        </w:rPr>
        <w:t>总规模为</w:t>
      </w:r>
      <w:r>
        <w:rPr>
          <w:rFonts w:hint="eastAsia" w:ascii="Times New Roman" w:hAnsi="Times New Roman" w:eastAsia="仿宋" w:cs="Times New Roman"/>
          <w:color w:val="auto"/>
          <w:sz w:val="28"/>
          <w:szCs w:val="28"/>
          <w:highlight w:val="none"/>
          <w:shd w:val="clear" w:color="auto" w:fill="auto"/>
          <w:lang w:val="en-US" w:eastAsia="zh-CN"/>
        </w:rPr>
        <w:t>45</w:t>
      </w:r>
      <w:r>
        <w:rPr>
          <w:rFonts w:hint="default" w:ascii="Times New Roman" w:hAnsi="Times New Roman" w:eastAsia="仿宋" w:cs="Times New Roman"/>
          <w:color w:val="auto"/>
          <w:sz w:val="28"/>
          <w:szCs w:val="28"/>
          <w:highlight w:val="none"/>
          <w:shd w:val="clear" w:color="auto" w:fill="auto"/>
          <w:lang w:val="en-US" w:eastAsia="zh-CN"/>
        </w:rPr>
        <w:t>0m</w:t>
      </w:r>
      <w:r>
        <w:rPr>
          <w:rFonts w:hint="default" w:ascii="Times New Roman" w:hAnsi="Times New Roman" w:eastAsia="仿宋" w:cs="Times New Roman"/>
          <w:color w:val="auto"/>
          <w:sz w:val="28"/>
          <w:szCs w:val="28"/>
          <w:highlight w:val="none"/>
          <w:shd w:val="clear" w:color="auto" w:fill="auto"/>
          <w:vertAlign w:val="superscript"/>
          <w:lang w:val="en-US" w:eastAsia="zh-CN"/>
        </w:rPr>
        <w:t>3</w:t>
      </w:r>
      <w:r>
        <w:rPr>
          <w:rFonts w:hint="default" w:ascii="Times New Roman" w:hAnsi="Times New Roman" w:eastAsia="仿宋" w:cs="Times New Roman"/>
          <w:color w:val="auto"/>
          <w:sz w:val="28"/>
          <w:szCs w:val="28"/>
          <w:highlight w:val="none"/>
          <w:shd w:val="clear" w:color="auto" w:fill="auto"/>
          <w:lang w:val="en-US" w:eastAsia="zh-CN"/>
        </w:rPr>
        <w:t>/d</w:t>
      </w:r>
      <w:r>
        <w:rPr>
          <w:rFonts w:hint="eastAsia" w:ascii="Times New Roman" w:hAnsi="Times New Roman" w:eastAsia="仿宋" w:cs="Times New Roman"/>
          <w:color w:val="auto"/>
          <w:sz w:val="28"/>
          <w:szCs w:val="28"/>
          <w:highlight w:val="none"/>
          <w:shd w:val="clear" w:color="auto" w:fill="auto"/>
          <w:lang w:val="en-US" w:eastAsia="zh-CN"/>
        </w:rPr>
        <w:t>，</w:t>
      </w:r>
      <w:r>
        <w:rPr>
          <w:rFonts w:hint="default" w:ascii="Times New Roman" w:hAnsi="Times New Roman" w:eastAsia="仿宋" w:cs="Times New Roman"/>
          <w:color w:val="auto"/>
          <w:sz w:val="28"/>
          <w:szCs w:val="28"/>
          <w:highlight w:val="none"/>
          <w:shd w:val="clear" w:color="auto" w:fill="auto"/>
          <w:lang w:val="en-US" w:eastAsia="zh-CN"/>
        </w:rPr>
        <w:t>均为一体化污水处理设施</w:t>
      </w:r>
      <w:r>
        <w:rPr>
          <w:rFonts w:hint="eastAsia" w:ascii="Times New Roman" w:hAnsi="Times New Roman" w:eastAsia="仿宋" w:cs="Times New Roman"/>
          <w:color w:val="auto"/>
          <w:sz w:val="28"/>
          <w:szCs w:val="28"/>
          <w:highlight w:val="none"/>
          <w:shd w:val="clear" w:color="auto" w:fill="auto"/>
          <w:lang w:val="en-US" w:eastAsia="zh-CN"/>
        </w:rPr>
        <w:t>。润丰村</w:t>
      </w:r>
      <w:r>
        <w:rPr>
          <w:rFonts w:hint="default" w:ascii="Times New Roman" w:hAnsi="Times New Roman" w:eastAsia="仿宋" w:cs="Times New Roman"/>
          <w:color w:val="auto"/>
          <w:sz w:val="28"/>
          <w:szCs w:val="28"/>
          <w:highlight w:val="none"/>
          <w:shd w:val="clear" w:color="auto" w:fill="auto"/>
          <w:lang w:val="en-US" w:eastAsia="zh-CN"/>
        </w:rPr>
        <w:t>污水处理站</w:t>
      </w:r>
      <w:r>
        <w:rPr>
          <w:rFonts w:hint="eastAsia" w:ascii="Times New Roman" w:hAnsi="Times New Roman" w:eastAsia="仿宋" w:cs="Times New Roman"/>
          <w:color w:val="auto"/>
          <w:sz w:val="28"/>
          <w:szCs w:val="28"/>
          <w:highlight w:val="none"/>
          <w:shd w:val="clear" w:color="auto" w:fill="auto"/>
          <w:lang w:val="en-US" w:eastAsia="zh-CN"/>
        </w:rPr>
        <w:t>，设计</w:t>
      </w:r>
      <w:r>
        <w:rPr>
          <w:rFonts w:hint="default" w:ascii="Times New Roman" w:hAnsi="Times New Roman" w:eastAsia="仿宋" w:cs="Times New Roman"/>
          <w:color w:val="auto"/>
          <w:sz w:val="28"/>
          <w:szCs w:val="28"/>
          <w:highlight w:val="none"/>
          <w:shd w:val="clear" w:color="auto" w:fill="auto"/>
          <w:lang w:val="en-US" w:eastAsia="zh-CN"/>
        </w:rPr>
        <w:t>处理规模</w:t>
      </w:r>
      <w:r>
        <w:rPr>
          <w:rFonts w:hint="eastAsia" w:ascii="Times New Roman" w:hAnsi="Times New Roman" w:eastAsia="仿宋" w:cs="Times New Roman"/>
          <w:color w:val="auto"/>
          <w:sz w:val="28"/>
          <w:szCs w:val="28"/>
          <w:highlight w:val="none"/>
          <w:shd w:val="clear" w:color="auto" w:fill="auto"/>
          <w:lang w:val="en-US" w:eastAsia="zh-CN"/>
        </w:rPr>
        <w:t>2</w:t>
      </w:r>
      <w:r>
        <w:rPr>
          <w:rFonts w:hint="default" w:ascii="Times New Roman" w:hAnsi="Times New Roman" w:eastAsia="仿宋" w:cs="Times New Roman"/>
          <w:color w:val="auto"/>
          <w:sz w:val="28"/>
          <w:szCs w:val="28"/>
          <w:highlight w:val="none"/>
          <w:shd w:val="clear" w:color="auto" w:fill="auto"/>
          <w:lang w:val="en-US" w:eastAsia="zh-CN"/>
        </w:rPr>
        <w:t>00m</w:t>
      </w:r>
      <w:r>
        <w:rPr>
          <w:rFonts w:hint="default" w:ascii="Times New Roman" w:hAnsi="Times New Roman" w:eastAsia="仿宋" w:cs="Times New Roman"/>
          <w:color w:val="auto"/>
          <w:sz w:val="28"/>
          <w:szCs w:val="28"/>
          <w:highlight w:val="none"/>
          <w:shd w:val="clear" w:color="auto" w:fill="auto"/>
          <w:vertAlign w:val="superscript"/>
          <w:lang w:val="en-US" w:eastAsia="zh-CN"/>
        </w:rPr>
        <w:t>3</w:t>
      </w:r>
      <w:r>
        <w:rPr>
          <w:rFonts w:hint="default" w:ascii="Times New Roman" w:hAnsi="Times New Roman" w:eastAsia="仿宋" w:cs="Times New Roman"/>
          <w:color w:val="auto"/>
          <w:sz w:val="28"/>
          <w:szCs w:val="28"/>
          <w:highlight w:val="none"/>
          <w:shd w:val="clear" w:color="auto" w:fill="auto"/>
          <w:lang w:val="en-US" w:eastAsia="zh-CN"/>
        </w:rPr>
        <w:t>/d，</w:t>
      </w:r>
      <w:r>
        <w:rPr>
          <w:rFonts w:hint="eastAsia" w:ascii="Times New Roman" w:hAnsi="Times New Roman" w:eastAsia="仿宋" w:cs="Times New Roman"/>
          <w:color w:val="auto"/>
          <w:sz w:val="28"/>
          <w:szCs w:val="28"/>
          <w:highlight w:val="none"/>
          <w:shd w:val="clear" w:color="auto" w:fill="auto"/>
          <w:lang w:val="en-US" w:eastAsia="zh-CN"/>
        </w:rPr>
        <w:t>采用</w:t>
      </w:r>
      <w:r>
        <w:rPr>
          <w:rFonts w:hint="default" w:ascii="Times New Roman" w:hAnsi="Times New Roman" w:eastAsia="仿宋" w:cs="Times New Roman"/>
          <w:color w:val="auto"/>
          <w:sz w:val="28"/>
          <w:szCs w:val="28"/>
          <w:highlight w:val="none"/>
          <w:shd w:val="clear" w:color="auto" w:fill="auto"/>
          <w:lang w:val="en-US" w:eastAsia="zh-CN"/>
        </w:rPr>
        <w:t>A</w:t>
      </w:r>
      <w:r>
        <w:rPr>
          <w:rFonts w:hint="eastAsia" w:ascii="Times New Roman" w:hAnsi="Times New Roman" w:eastAsia="仿宋" w:cs="Times New Roman"/>
          <w:color w:val="auto"/>
          <w:sz w:val="28"/>
          <w:szCs w:val="28"/>
          <w:highlight w:val="none"/>
          <w:shd w:val="clear" w:color="auto" w:fill="auto"/>
          <w:vertAlign w:val="superscript"/>
          <w:lang w:val="en-US" w:eastAsia="zh-CN"/>
        </w:rPr>
        <w:t>2</w:t>
      </w:r>
      <w:r>
        <w:rPr>
          <w:rFonts w:hint="default" w:ascii="Times New Roman" w:hAnsi="Times New Roman" w:eastAsia="仿宋" w:cs="Times New Roman"/>
          <w:color w:val="auto"/>
          <w:sz w:val="28"/>
          <w:szCs w:val="28"/>
          <w:highlight w:val="none"/>
          <w:shd w:val="clear" w:color="auto" w:fill="auto"/>
          <w:lang w:val="en-US" w:eastAsia="zh-CN"/>
        </w:rPr>
        <w:t>/O+MBR工艺</w:t>
      </w:r>
      <w:r>
        <w:rPr>
          <w:rFonts w:hint="eastAsia" w:ascii="Times New Roman" w:hAnsi="Times New Roman" w:eastAsia="仿宋" w:cs="Times New Roman"/>
          <w:color w:val="auto"/>
          <w:sz w:val="28"/>
          <w:szCs w:val="28"/>
          <w:highlight w:val="none"/>
          <w:shd w:val="clear" w:color="auto" w:fill="auto"/>
          <w:lang w:val="en-US" w:eastAsia="zh-CN"/>
        </w:rPr>
        <w:t>，正常运行；和丰</w:t>
      </w:r>
      <w:r>
        <w:rPr>
          <w:rFonts w:hint="default" w:ascii="Times New Roman" w:hAnsi="Times New Roman" w:eastAsia="仿宋" w:cs="Times New Roman"/>
          <w:color w:val="auto"/>
          <w:sz w:val="28"/>
          <w:szCs w:val="28"/>
          <w:highlight w:val="none"/>
          <w:shd w:val="clear" w:color="auto" w:fill="auto"/>
          <w:lang w:val="en-US" w:eastAsia="zh-CN"/>
        </w:rPr>
        <w:t>村污水处理站</w:t>
      </w:r>
      <w:r>
        <w:rPr>
          <w:rFonts w:hint="eastAsia" w:ascii="Times New Roman" w:hAnsi="Times New Roman" w:eastAsia="仿宋" w:cs="Times New Roman"/>
          <w:color w:val="auto"/>
          <w:sz w:val="28"/>
          <w:szCs w:val="28"/>
          <w:highlight w:val="none"/>
          <w:shd w:val="clear" w:color="auto" w:fill="auto"/>
          <w:lang w:val="en-US" w:eastAsia="zh-CN"/>
        </w:rPr>
        <w:t>，设计</w:t>
      </w:r>
      <w:r>
        <w:rPr>
          <w:rFonts w:hint="default" w:ascii="Times New Roman" w:hAnsi="Times New Roman" w:eastAsia="仿宋" w:cs="Times New Roman"/>
          <w:color w:val="auto"/>
          <w:sz w:val="28"/>
          <w:szCs w:val="28"/>
          <w:highlight w:val="none"/>
          <w:shd w:val="clear" w:color="auto" w:fill="auto"/>
          <w:lang w:val="en-US" w:eastAsia="zh-CN"/>
        </w:rPr>
        <w:t>处理规模</w:t>
      </w:r>
      <w:r>
        <w:rPr>
          <w:rFonts w:hint="eastAsia" w:ascii="Times New Roman" w:hAnsi="Times New Roman" w:eastAsia="仿宋" w:cs="Times New Roman"/>
          <w:color w:val="auto"/>
          <w:sz w:val="28"/>
          <w:szCs w:val="28"/>
          <w:highlight w:val="none"/>
          <w:shd w:val="clear" w:color="auto" w:fill="auto"/>
          <w:lang w:val="en-US" w:eastAsia="zh-CN"/>
        </w:rPr>
        <w:t>2</w:t>
      </w:r>
      <w:r>
        <w:rPr>
          <w:rFonts w:hint="default" w:ascii="Times New Roman" w:hAnsi="Times New Roman" w:eastAsia="仿宋" w:cs="Times New Roman"/>
          <w:color w:val="auto"/>
          <w:sz w:val="28"/>
          <w:szCs w:val="28"/>
          <w:highlight w:val="none"/>
          <w:shd w:val="clear" w:color="auto" w:fill="auto"/>
          <w:lang w:val="en-US" w:eastAsia="zh-CN"/>
        </w:rPr>
        <w:t>50m</w:t>
      </w:r>
      <w:r>
        <w:rPr>
          <w:rFonts w:hint="default" w:ascii="Times New Roman" w:hAnsi="Times New Roman" w:eastAsia="仿宋" w:cs="Times New Roman"/>
          <w:color w:val="auto"/>
          <w:sz w:val="28"/>
          <w:szCs w:val="28"/>
          <w:highlight w:val="none"/>
          <w:shd w:val="clear" w:color="auto" w:fill="auto"/>
          <w:vertAlign w:val="superscript"/>
          <w:lang w:val="en-US" w:eastAsia="zh-CN"/>
        </w:rPr>
        <w:t>3</w:t>
      </w:r>
      <w:r>
        <w:rPr>
          <w:rFonts w:hint="default" w:ascii="Times New Roman" w:hAnsi="Times New Roman" w:eastAsia="仿宋" w:cs="Times New Roman"/>
          <w:color w:val="auto"/>
          <w:sz w:val="28"/>
          <w:szCs w:val="28"/>
          <w:highlight w:val="none"/>
          <w:shd w:val="clear" w:color="auto" w:fill="auto"/>
          <w:lang w:val="en-US" w:eastAsia="zh-CN"/>
        </w:rPr>
        <w:t>/d，</w:t>
      </w:r>
      <w:r>
        <w:rPr>
          <w:rFonts w:hint="eastAsia" w:ascii="Times New Roman" w:hAnsi="Times New Roman" w:eastAsia="仿宋" w:cs="Times New Roman"/>
          <w:color w:val="auto"/>
          <w:sz w:val="28"/>
          <w:szCs w:val="28"/>
          <w:highlight w:val="none"/>
          <w:shd w:val="clear" w:color="auto" w:fill="auto"/>
          <w:lang w:val="en-US" w:eastAsia="zh-CN"/>
        </w:rPr>
        <w:t>配套建设4.8km管网，采用</w:t>
      </w:r>
      <w:r>
        <w:rPr>
          <w:rFonts w:hint="default" w:ascii="Times New Roman" w:hAnsi="Times New Roman" w:eastAsia="仿宋" w:cs="Times New Roman"/>
          <w:color w:val="auto"/>
          <w:sz w:val="28"/>
          <w:szCs w:val="28"/>
          <w:highlight w:val="none"/>
          <w:shd w:val="clear" w:color="auto" w:fill="auto"/>
          <w:lang w:val="en-US" w:eastAsia="zh-CN"/>
        </w:rPr>
        <w:t>A</w:t>
      </w:r>
      <w:r>
        <w:rPr>
          <w:rFonts w:hint="eastAsia" w:ascii="Times New Roman" w:hAnsi="Times New Roman" w:eastAsia="仿宋" w:cs="Times New Roman"/>
          <w:color w:val="auto"/>
          <w:sz w:val="28"/>
          <w:szCs w:val="28"/>
          <w:highlight w:val="none"/>
          <w:shd w:val="clear" w:color="auto" w:fill="auto"/>
          <w:vertAlign w:val="superscript"/>
          <w:lang w:val="en-US" w:eastAsia="zh-CN"/>
        </w:rPr>
        <w:t>2</w:t>
      </w:r>
      <w:r>
        <w:rPr>
          <w:rFonts w:hint="default" w:ascii="Times New Roman" w:hAnsi="Times New Roman" w:eastAsia="仿宋" w:cs="Times New Roman"/>
          <w:color w:val="auto"/>
          <w:sz w:val="28"/>
          <w:szCs w:val="28"/>
          <w:highlight w:val="none"/>
          <w:shd w:val="clear" w:color="auto" w:fill="auto"/>
          <w:lang w:val="en-US" w:eastAsia="zh-CN"/>
        </w:rPr>
        <w:t>/O+MBR</w:t>
      </w:r>
      <w:r>
        <w:rPr>
          <w:rFonts w:hint="eastAsia" w:ascii="Times New Roman" w:hAnsi="Times New Roman" w:eastAsia="仿宋" w:cs="Times New Roman"/>
          <w:color w:val="auto"/>
          <w:sz w:val="28"/>
          <w:szCs w:val="28"/>
          <w:highlight w:val="none"/>
          <w:shd w:val="clear" w:color="auto" w:fill="auto"/>
          <w:lang w:val="en-US" w:eastAsia="zh-CN"/>
        </w:rPr>
        <w:t>工艺，正常运行</w:t>
      </w:r>
      <w:r>
        <w:rPr>
          <w:rFonts w:hint="default" w:ascii="Times New Roman" w:hAnsi="Times New Roman" w:eastAsia="仿宋" w:cs="Times New Roman"/>
          <w:color w:val="auto"/>
          <w:sz w:val="28"/>
          <w:szCs w:val="28"/>
          <w:highlight w:val="none"/>
          <w:shd w:val="clear" w:color="auto" w:fill="auto"/>
          <w:lang w:val="en-US" w:eastAsia="zh-CN"/>
        </w:rPr>
        <w:t>。具体见</w:t>
      </w:r>
      <w:r>
        <w:rPr>
          <w:rFonts w:hint="eastAsia" w:ascii="Times New Roman" w:hAnsi="Times New Roman" w:eastAsia="仿宋" w:cs="Times New Roman"/>
          <w:color w:val="auto"/>
          <w:sz w:val="28"/>
          <w:szCs w:val="28"/>
          <w:highlight w:val="none"/>
          <w:shd w:val="clear" w:color="auto" w:fill="auto"/>
          <w:lang w:val="en-US" w:eastAsia="zh-CN"/>
        </w:rPr>
        <w:t>表2.1-2</w:t>
      </w:r>
      <w:r>
        <w:rPr>
          <w:rFonts w:hint="default" w:ascii="Times New Roman" w:hAnsi="Times New Roman" w:eastAsia="仿宋" w:cs="Times New Roman"/>
          <w:color w:val="auto"/>
          <w:sz w:val="28"/>
          <w:szCs w:val="28"/>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auto"/>
          <w:sz w:val="24"/>
          <w:szCs w:val="24"/>
          <w:highlight w:val="none"/>
          <w:shd w:val="clear" w:color="auto" w:fill="auto"/>
          <w:lang w:val="en-US" w:eastAsia="zh-CN"/>
        </w:rPr>
      </w:pPr>
      <w:r>
        <w:rPr>
          <w:rFonts w:hint="eastAsia" w:ascii="Times New Roman" w:hAnsi="Times New Roman" w:eastAsia="宋体" w:cs="Times New Roman"/>
          <w:b/>
          <w:bCs/>
          <w:color w:val="auto"/>
          <w:sz w:val="24"/>
          <w:szCs w:val="24"/>
          <w:highlight w:val="none"/>
          <w:shd w:val="clear" w:color="auto" w:fill="auto"/>
          <w:lang w:val="en-US" w:eastAsia="zh-CN"/>
        </w:rPr>
        <w:t>表2.1-2  丰登镇农村生活污水处理</w:t>
      </w:r>
      <w:r>
        <w:rPr>
          <w:rFonts w:hint="eastAsia" w:ascii="Times New Roman" w:hAnsi="Times New Roman" w:cs="Times New Roman"/>
          <w:b/>
          <w:bCs/>
          <w:color w:val="auto"/>
          <w:sz w:val="24"/>
          <w:szCs w:val="24"/>
          <w:highlight w:val="none"/>
          <w:shd w:val="clear" w:color="auto" w:fill="auto"/>
          <w:lang w:val="en-US" w:eastAsia="zh-CN"/>
        </w:rPr>
        <w:t>设施</w:t>
      </w:r>
      <w:r>
        <w:rPr>
          <w:rFonts w:hint="eastAsia" w:ascii="Times New Roman" w:hAnsi="Times New Roman" w:eastAsia="宋体" w:cs="Times New Roman"/>
          <w:b/>
          <w:bCs/>
          <w:color w:val="auto"/>
          <w:sz w:val="24"/>
          <w:szCs w:val="24"/>
          <w:highlight w:val="none"/>
          <w:shd w:val="clear" w:color="auto" w:fill="auto"/>
          <w:lang w:val="en-US" w:eastAsia="zh-CN"/>
        </w:rPr>
        <w:t>情况一览表</w:t>
      </w:r>
    </w:p>
    <w:tbl>
      <w:tblPr>
        <w:tblStyle w:val="19"/>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29"/>
        <w:gridCol w:w="1272"/>
        <w:gridCol w:w="1130"/>
        <w:gridCol w:w="1471"/>
        <w:gridCol w:w="706"/>
        <w:gridCol w:w="1287"/>
        <w:gridCol w:w="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bCs/>
                <w:color w:val="auto"/>
                <w:kern w:val="2"/>
                <w:sz w:val="21"/>
                <w:szCs w:val="21"/>
                <w:highlight w:val="none"/>
                <w:shd w:val="clear" w:color="auto" w:fill="auto"/>
                <w:lang w:eastAsia="zh-CN"/>
              </w:rPr>
              <w:t>序号</w:t>
            </w:r>
          </w:p>
        </w:tc>
        <w:tc>
          <w:tcPr>
            <w:tcW w:w="12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t>污水处理站名称</w:t>
            </w:r>
          </w:p>
        </w:tc>
        <w:tc>
          <w:tcPr>
            <w:tcW w:w="12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bCs/>
                <w:color w:val="auto"/>
                <w:kern w:val="2"/>
                <w:sz w:val="21"/>
                <w:szCs w:val="21"/>
                <w:highlight w:val="none"/>
                <w:shd w:val="clear" w:color="auto" w:fill="auto"/>
                <w:lang w:val="en-US" w:eastAsia="zh-CN"/>
              </w:rPr>
              <w:t>主体</w:t>
            </w:r>
            <w:r>
              <w:rPr>
                <w:rFonts w:hint="default" w:ascii="Times New Roman" w:hAnsi="Times New Roman" w:eastAsia="宋体" w:cs="Times New Roman"/>
                <w:b/>
                <w:bCs/>
                <w:color w:val="auto"/>
                <w:kern w:val="2"/>
                <w:sz w:val="21"/>
                <w:szCs w:val="21"/>
                <w:highlight w:val="none"/>
                <w:shd w:val="clear" w:color="auto" w:fill="auto"/>
                <w:lang w:eastAsia="zh-CN"/>
              </w:rPr>
              <w:t>工艺</w:t>
            </w:r>
          </w:p>
        </w:tc>
        <w:tc>
          <w:tcPr>
            <w:tcW w:w="11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bCs/>
                <w:color w:val="auto"/>
                <w:kern w:val="2"/>
                <w:sz w:val="21"/>
                <w:szCs w:val="21"/>
                <w:highlight w:val="none"/>
                <w:shd w:val="clear" w:color="auto" w:fill="auto"/>
                <w:lang w:eastAsia="zh-CN"/>
              </w:rPr>
              <w:t>设计规模</w:t>
            </w:r>
            <w:r>
              <w:rPr>
                <w:rFonts w:hint="default" w:ascii="Times New Roman" w:hAnsi="Times New Roman" w:eastAsia="宋体" w:cs="Times New Roman"/>
                <w:b/>
                <w:bCs/>
                <w:color w:val="auto"/>
                <w:kern w:val="2"/>
                <w:sz w:val="21"/>
                <w:szCs w:val="21"/>
                <w:highlight w:val="none"/>
                <w:shd w:val="clear" w:color="auto" w:fill="auto"/>
              </w:rPr>
              <w:t xml:space="preserve"> m</w:t>
            </w:r>
            <w:r>
              <w:rPr>
                <w:rFonts w:hint="default" w:ascii="Times New Roman" w:hAnsi="Times New Roman" w:eastAsia="宋体" w:cs="Times New Roman"/>
                <w:b/>
                <w:bCs/>
                <w:color w:val="auto"/>
                <w:kern w:val="2"/>
                <w:sz w:val="21"/>
                <w:szCs w:val="21"/>
                <w:highlight w:val="none"/>
                <w:shd w:val="clear" w:color="auto" w:fill="auto"/>
                <w:vertAlign w:val="superscript"/>
              </w:rPr>
              <w:t>3</w:t>
            </w:r>
            <w:r>
              <w:rPr>
                <w:rFonts w:hint="default" w:ascii="Times New Roman" w:hAnsi="Times New Roman" w:eastAsia="宋体" w:cs="Times New Roman"/>
                <w:b/>
                <w:bCs/>
                <w:color w:val="auto"/>
                <w:kern w:val="2"/>
                <w:sz w:val="21"/>
                <w:szCs w:val="21"/>
                <w:highlight w:val="none"/>
                <w:shd w:val="clear" w:color="auto" w:fill="auto"/>
              </w:rPr>
              <w:t>/d</w:t>
            </w:r>
          </w:p>
        </w:tc>
        <w:tc>
          <w:tcPr>
            <w:tcW w:w="1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bCs/>
                <w:color w:val="auto"/>
                <w:kern w:val="2"/>
                <w:sz w:val="21"/>
                <w:szCs w:val="21"/>
                <w:highlight w:val="none"/>
                <w:shd w:val="clear" w:color="auto" w:fill="auto"/>
              </w:rPr>
              <w:t>设计出水</w:t>
            </w:r>
            <w:r>
              <w:rPr>
                <w:rFonts w:hint="default" w:ascii="Times New Roman" w:hAnsi="Times New Roman" w:eastAsia="宋体" w:cs="Times New Roman"/>
                <w:b/>
                <w:bCs/>
                <w:color w:val="auto"/>
                <w:kern w:val="2"/>
                <w:sz w:val="21"/>
                <w:szCs w:val="21"/>
                <w:highlight w:val="none"/>
                <w:shd w:val="clear" w:color="auto" w:fill="auto"/>
                <w:lang w:eastAsia="zh-CN"/>
              </w:rPr>
              <w:t>标准</w:t>
            </w:r>
          </w:p>
        </w:tc>
        <w:tc>
          <w:tcPr>
            <w:tcW w:w="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lang w:val="en-US" w:eastAsia="zh-CN"/>
              </w:rPr>
            </w:pPr>
            <w:r>
              <w:rPr>
                <w:rFonts w:hint="default" w:ascii="Times New Roman" w:hAnsi="Times New Roman" w:eastAsia="宋体" w:cs="Times New Roman"/>
                <w:b/>
                <w:bCs/>
                <w:color w:val="auto"/>
                <w:kern w:val="2"/>
                <w:sz w:val="21"/>
                <w:szCs w:val="21"/>
                <w:highlight w:val="none"/>
                <w:shd w:val="clear" w:color="auto" w:fill="auto"/>
                <w:lang w:val="en-US" w:eastAsia="zh-CN"/>
              </w:rPr>
              <w:t>运行状况</w:t>
            </w:r>
          </w:p>
        </w:tc>
        <w:tc>
          <w:tcPr>
            <w:tcW w:w="1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lang w:val="en-US" w:eastAsia="zh-CN"/>
              </w:rPr>
            </w:pPr>
            <w:r>
              <w:rPr>
                <w:rFonts w:hint="default" w:ascii="Times New Roman" w:hAnsi="Times New Roman" w:eastAsia="宋体" w:cs="Times New Roman"/>
                <w:b/>
                <w:bCs/>
                <w:color w:val="auto"/>
                <w:kern w:val="2"/>
                <w:sz w:val="21"/>
                <w:szCs w:val="21"/>
                <w:highlight w:val="none"/>
                <w:shd w:val="clear" w:color="auto" w:fill="auto"/>
                <w:lang w:val="en-US" w:eastAsia="zh-CN"/>
              </w:rPr>
              <w:t>服务范围</w:t>
            </w:r>
          </w:p>
        </w:tc>
        <w:tc>
          <w:tcPr>
            <w:tcW w:w="8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shd w:val="clear" w:color="auto" w:fill="auto"/>
                <w:lang w:val="en-US" w:eastAsia="zh-CN"/>
              </w:rPr>
            </w:pPr>
            <w:r>
              <w:rPr>
                <w:rFonts w:hint="default" w:ascii="Times New Roman" w:hAnsi="Times New Roman" w:eastAsia="宋体" w:cs="Times New Roman"/>
                <w:b/>
                <w:bCs/>
                <w:color w:val="auto"/>
                <w:kern w:val="2"/>
                <w:sz w:val="21"/>
                <w:szCs w:val="21"/>
                <w:highlight w:val="none"/>
                <w:shd w:val="clear" w:color="auto" w:fill="auto"/>
                <w:lang w:val="en-US" w:eastAsia="zh-CN"/>
              </w:rPr>
              <w:t>排水去向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eastAsia="zh-CN"/>
              </w:rPr>
              <w:t>1</w:t>
            </w:r>
          </w:p>
        </w:tc>
        <w:tc>
          <w:tcPr>
            <w:tcW w:w="12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eastAsia="zh-CN"/>
              </w:rPr>
              <w:t>丰登</w:t>
            </w:r>
            <w:r>
              <w:rPr>
                <w:rFonts w:hint="default" w:ascii="Times New Roman" w:hAnsi="Times New Roman" w:eastAsia="宋体" w:cs="Times New Roman"/>
                <w:b w:val="0"/>
                <w:bCs w:val="0"/>
                <w:color w:val="auto"/>
                <w:kern w:val="2"/>
                <w:sz w:val="21"/>
                <w:szCs w:val="21"/>
                <w:highlight w:val="none"/>
                <w:shd w:val="clear" w:color="auto" w:fill="auto"/>
              </w:rPr>
              <w:t>镇-</w:t>
            </w:r>
            <w:r>
              <w:rPr>
                <w:rFonts w:hint="default" w:ascii="Times New Roman" w:hAnsi="Times New Roman" w:eastAsia="宋体" w:cs="Times New Roman"/>
                <w:b w:val="0"/>
                <w:bCs w:val="0"/>
                <w:color w:val="auto"/>
                <w:kern w:val="2"/>
                <w:sz w:val="21"/>
                <w:szCs w:val="21"/>
                <w:highlight w:val="none"/>
                <w:shd w:val="clear" w:color="auto" w:fill="auto"/>
                <w:lang w:eastAsia="zh-CN"/>
              </w:rPr>
              <w:t>润丰村</w:t>
            </w:r>
            <w:r>
              <w:rPr>
                <w:rFonts w:hint="default" w:ascii="Times New Roman" w:hAnsi="Times New Roman" w:eastAsia="宋体" w:cs="Times New Roman"/>
                <w:b w:val="0"/>
                <w:bCs w:val="0"/>
                <w:color w:val="auto"/>
                <w:kern w:val="0"/>
                <w:sz w:val="21"/>
                <w:szCs w:val="21"/>
                <w:highlight w:val="none"/>
                <w:shd w:val="clear" w:color="auto" w:fill="auto"/>
              </w:rPr>
              <w:t>污水处理站</w:t>
            </w:r>
          </w:p>
        </w:tc>
        <w:tc>
          <w:tcPr>
            <w:tcW w:w="12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color w:val="auto"/>
                <w:kern w:val="0"/>
                <w:sz w:val="21"/>
                <w:szCs w:val="21"/>
                <w:highlight w:val="none"/>
                <w:shd w:val="clear" w:color="auto" w:fill="auto"/>
                <w:lang w:val="en-US" w:eastAsia="zh-CN" w:bidi="ar"/>
              </w:rPr>
              <w:t>A</w:t>
            </w:r>
            <w:r>
              <w:rPr>
                <w:rFonts w:hint="default" w:ascii="Times New Roman" w:hAnsi="Times New Roman" w:eastAsia="宋体" w:cs="Times New Roman"/>
                <w:color w:val="auto"/>
                <w:kern w:val="0"/>
                <w:sz w:val="21"/>
                <w:szCs w:val="21"/>
                <w:highlight w:val="none"/>
                <w:shd w:val="clear" w:color="auto" w:fill="auto"/>
                <w:vertAlign w:val="superscript"/>
                <w:lang w:val="en-US" w:eastAsia="zh-CN" w:bidi="ar"/>
              </w:rPr>
              <w:t>2</w:t>
            </w:r>
            <w:r>
              <w:rPr>
                <w:rFonts w:hint="default" w:ascii="Times New Roman" w:hAnsi="Times New Roman" w:eastAsia="宋体" w:cs="Times New Roman"/>
                <w:color w:val="auto"/>
                <w:kern w:val="0"/>
                <w:sz w:val="21"/>
                <w:szCs w:val="21"/>
                <w:highlight w:val="none"/>
                <w:shd w:val="clear" w:color="auto" w:fill="auto"/>
                <w:lang w:val="en-US" w:eastAsia="zh-CN" w:bidi="ar"/>
              </w:rPr>
              <w:t>/O+</w:t>
            </w:r>
            <w:r>
              <w:rPr>
                <w:rFonts w:hint="default" w:ascii="Times New Roman" w:hAnsi="Times New Roman" w:eastAsia="宋体" w:cs="Times New Roman"/>
                <w:color w:val="auto"/>
                <w:kern w:val="0"/>
                <w:sz w:val="21"/>
                <w:szCs w:val="21"/>
                <w:highlight w:val="none"/>
                <w:shd w:val="clear" w:color="auto" w:fill="auto"/>
                <w:lang w:eastAsia="zh-CN" w:bidi="ar"/>
              </w:rPr>
              <w:t>MBR工艺</w:t>
            </w:r>
          </w:p>
        </w:tc>
        <w:tc>
          <w:tcPr>
            <w:tcW w:w="11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200</w:t>
            </w:r>
          </w:p>
        </w:tc>
        <w:tc>
          <w:tcPr>
            <w:tcW w:w="147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eastAsia="zh-CN"/>
              </w:rPr>
              <w:t>《城镇污水处理厂污染物排放标准》（GB18918-2002）一级</w:t>
            </w:r>
            <w:r>
              <w:rPr>
                <w:rFonts w:hint="default" w:ascii="Times New Roman" w:hAnsi="Times New Roman" w:eastAsia="宋体" w:cs="Times New Roman"/>
                <w:b w:val="0"/>
                <w:bCs w:val="0"/>
                <w:color w:val="auto"/>
                <w:kern w:val="2"/>
                <w:sz w:val="21"/>
                <w:szCs w:val="21"/>
                <w:highlight w:val="none"/>
                <w:shd w:val="clear" w:color="auto" w:fill="auto"/>
                <w:lang w:val="en-US" w:eastAsia="zh-CN"/>
              </w:rPr>
              <w:t>A</w:t>
            </w:r>
          </w:p>
        </w:tc>
        <w:tc>
          <w:tcPr>
            <w:tcW w:w="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正常运行</w:t>
            </w:r>
          </w:p>
        </w:tc>
        <w:tc>
          <w:tcPr>
            <w:tcW w:w="12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润丰村A、B、C、D、E区</w:t>
            </w:r>
          </w:p>
        </w:tc>
        <w:tc>
          <w:tcPr>
            <w:tcW w:w="8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r>
              <w:rPr>
                <w:rFonts w:hint="default" w:ascii="Times New Roman" w:hAnsi="Times New Roman" w:eastAsia="宋体" w:cs="Times New Roman"/>
                <w:color w:val="auto"/>
                <w:kern w:val="0"/>
                <w:sz w:val="21"/>
                <w:szCs w:val="21"/>
                <w:highlight w:val="none"/>
                <w:shd w:val="clear" w:color="auto" w:fill="auto"/>
                <w:lang w:val="en-US" w:eastAsia="zh-CN" w:bidi="ar"/>
              </w:rPr>
              <w:t>四二干沟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eastAsia="zh-CN"/>
              </w:rPr>
              <w:t>2</w:t>
            </w:r>
          </w:p>
        </w:tc>
        <w:tc>
          <w:tcPr>
            <w:tcW w:w="12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eastAsia="zh-CN"/>
              </w:rPr>
              <w:t>丰登</w:t>
            </w:r>
            <w:r>
              <w:rPr>
                <w:rFonts w:hint="default" w:ascii="Times New Roman" w:hAnsi="Times New Roman" w:eastAsia="宋体" w:cs="Times New Roman"/>
                <w:b w:val="0"/>
                <w:bCs w:val="0"/>
                <w:color w:val="auto"/>
                <w:kern w:val="2"/>
                <w:sz w:val="21"/>
                <w:szCs w:val="21"/>
                <w:highlight w:val="none"/>
                <w:shd w:val="clear" w:color="auto" w:fill="auto"/>
              </w:rPr>
              <w:t>镇-</w:t>
            </w:r>
            <w:r>
              <w:rPr>
                <w:rFonts w:hint="default" w:ascii="Times New Roman" w:hAnsi="Times New Roman" w:eastAsia="宋体" w:cs="Times New Roman"/>
                <w:b w:val="0"/>
                <w:bCs w:val="0"/>
                <w:color w:val="auto"/>
                <w:kern w:val="2"/>
                <w:sz w:val="21"/>
                <w:szCs w:val="21"/>
                <w:highlight w:val="none"/>
                <w:shd w:val="clear" w:color="auto" w:fill="auto"/>
                <w:lang w:eastAsia="zh-CN"/>
              </w:rPr>
              <w:t>和丰</w:t>
            </w:r>
            <w:r>
              <w:rPr>
                <w:rFonts w:hint="default" w:ascii="Times New Roman" w:hAnsi="Times New Roman" w:eastAsia="宋体" w:cs="Times New Roman"/>
                <w:b w:val="0"/>
                <w:bCs w:val="0"/>
                <w:color w:val="auto"/>
                <w:kern w:val="2"/>
                <w:sz w:val="21"/>
                <w:szCs w:val="21"/>
                <w:highlight w:val="none"/>
                <w:shd w:val="clear" w:color="auto" w:fill="auto"/>
              </w:rPr>
              <w:t>村污水处理站</w:t>
            </w:r>
          </w:p>
        </w:tc>
        <w:tc>
          <w:tcPr>
            <w:tcW w:w="12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color w:val="auto"/>
                <w:kern w:val="0"/>
                <w:sz w:val="21"/>
                <w:szCs w:val="21"/>
                <w:highlight w:val="none"/>
                <w:shd w:val="clear" w:color="auto" w:fill="auto"/>
                <w:lang w:val="en-US" w:eastAsia="zh-CN" w:bidi="ar"/>
              </w:rPr>
              <w:t>A</w:t>
            </w:r>
            <w:r>
              <w:rPr>
                <w:rFonts w:hint="default" w:ascii="Times New Roman" w:hAnsi="Times New Roman" w:eastAsia="宋体" w:cs="Times New Roman"/>
                <w:color w:val="auto"/>
                <w:kern w:val="0"/>
                <w:sz w:val="21"/>
                <w:szCs w:val="21"/>
                <w:highlight w:val="none"/>
                <w:shd w:val="clear" w:color="auto" w:fill="auto"/>
                <w:vertAlign w:val="superscript"/>
                <w:lang w:val="en-US" w:eastAsia="zh-CN" w:bidi="ar"/>
              </w:rPr>
              <w:t>2</w:t>
            </w:r>
            <w:r>
              <w:rPr>
                <w:rFonts w:hint="default" w:ascii="Times New Roman" w:hAnsi="Times New Roman" w:eastAsia="宋体" w:cs="Times New Roman"/>
                <w:color w:val="auto"/>
                <w:kern w:val="0"/>
                <w:sz w:val="21"/>
                <w:szCs w:val="21"/>
                <w:highlight w:val="none"/>
                <w:shd w:val="clear" w:color="auto" w:fill="auto"/>
                <w:lang w:val="en-US" w:eastAsia="zh-CN" w:bidi="ar"/>
              </w:rPr>
              <w:t>/O+</w:t>
            </w:r>
            <w:r>
              <w:rPr>
                <w:rFonts w:hint="default" w:ascii="Times New Roman" w:hAnsi="Times New Roman" w:eastAsia="宋体" w:cs="Times New Roman"/>
                <w:color w:val="auto"/>
                <w:kern w:val="0"/>
                <w:sz w:val="21"/>
                <w:szCs w:val="21"/>
                <w:highlight w:val="none"/>
                <w:shd w:val="clear" w:color="auto" w:fill="auto"/>
                <w:lang w:eastAsia="zh-CN" w:bidi="ar"/>
              </w:rPr>
              <w:t>MBR工艺</w:t>
            </w:r>
          </w:p>
        </w:tc>
        <w:tc>
          <w:tcPr>
            <w:tcW w:w="11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250</w:t>
            </w:r>
          </w:p>
        </w:tc>
        <w:tc>
          <w:tcPr>
            <w:tcW w:w="147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vertAlign w:val="baseline"/>
                <w:lang w:val="en-US" w:eastAsia="zh-CN"/>
              </w:rPr>
            </w:pPr>
          </w:p>
        </w:tc>
        <w:tc>
          <w:tcPr>
            <w:tcW w:w="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正常运行</w:t>
            </w:r>
          </w:p>
        </w:tc>
        <w:tc>
          <w:tcPr>
            <w:tcW w:w="128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和丰村1、2、3组</w:t>
            </w:r>
          </w:p>
        </w:tc>
        <w:tc>
          <w:tcPr>
            <w:tcW w:w="8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r>
              <w:rPr>
                <w:rFonts w:hint="default" w:ascii="Times New Roman" w:hAnsi="Times New Roman" w:eastAsia="宋体" w:cs="Times New Roman"/>
                <w:color w:val="auto"/>
                <w:kern w:val="0"/>
                <w:sz w:val="21"/>
                <w:szCs w:val="21"/>
                <w:highlight w:val="none"/>
                <w:shd w:val="clear" w:color="auto" w:fill="auto"/>
                <w:lang w:val="en-US" w:eastAsia="zh-CN" w:bidi="ar"/>
              </w:rPr>
              <w:t>附近排水沟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2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eastAsia="zh-CN"/>
              </w:rPr>
              <w:t>合计</w:t>
            </w:r>
          </w:p>
        </w:tc>
        <w:tc>
          <w:tcPr>
            <w:tcW w:w="11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r>
              <w:rPr>
                <w:rFonts w:hint="default" w:ascii="Times New Roman" w:hAnsi="Times New Roman" w:eastAsia="宋体" w:cs="Times New Roman"/>
                <w:b w:val="0"/>
                <w:bCs w:val="0"/>
                <w:color w:val="auto"/>
                <w:kern w:val="2"/>
                <w:sz w:val="21"/>
                <w:szCs w:val="21"/>
                <w:highlight w:val="none"/>
                <w:shd w:val="clear" w:color="auto" w:fill="auto"/>
                <w:lang w:val="en-US" w:eastAsia="zh-CN"/>
              </w:rPr>
              <w:t>450</w:t>
            </w:r>
          </w:p>
        </w:tc>
        <w:tc>
          <w:tcPr>
            <w:tcW w:w="1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rPr>
            </w:pPr>
          </w:p>
        </w:tc>
        <w:tc>
          <w:tcPr>
            <w:tcW w:w="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eastAsia="zh-CN"/>
              </w:rPr>
            </w:pPr>
          </w:p>
        </w:tc>
        <w:tc>
          <w:tcPr>
            <w:tcW w:w="12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eastAsia="zh-CN"/>
              </w:rPr>
            </w:pPr>
          </w:p>
        </w:tc>
        <w:tc>
          <w:tcPr>
            <w:tcW w:w="8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shd w:val="clear" w:color="auto" w:fill="auto"/>
                <w:lang w:eastAsia="zh-CN"/>
              </w:rPr>
            </w:pPr>
          </w:p>
        </w:tc>
      </w:tr>
    </w:tbl>
    <w:p>
      <w:pPr>
        <w:rPr>
          <w:rFonts w:hint="eastAsia"/>
          <w:color w:val="auto"/>
          <w:highlight w:val="none"/>
        </w:rPr>
      </w:pPr>
      <w:r>
        <w:rPr>
          <w:rFonts w:hint="default" w:ascii="Times New Roman" w:hAnsi="Times New Roman" w:cs="Times New Roman"/>
          <w:color w:val="auto"/>
          <w:highlight w:val="none"/>
          <w:lang w:val="en-US" w:eastAsia="zh-CN"/>
        </w:rPr>
        <w:t>备注:表中信息及数据截止2020年底</w:t>
      </w:r>
      <w:r>
        <w:rPr>
          <w:rFonts w:hint="eastAsia" w:ascii="Times New Roman" w:hAnsi="Times New Roman" w:cs="Times New Roman"/>
          <w:color w:val="auto"/>
          <w:highlight w:val="none"/>
          <w:lang w:val="en-US" w:eastAsia="zh-CN"/>
        </w:rPr>
        <w:t>。</w:t>
      </w:r>
    </w:p>
    <w:p>
      <w:pPr>
        <w:pStyle w:val="6"/>
        <w:outlineLvl w:val="1"/>
        <w:rPr>
          <w:rFonts w:ascii="Times New Roman" w:hAnsi="Times New Roman" w:cs="Times New Roman"/>
          <w:color w:val="auto"/>
          <w:highlight w:val="none"/>
          <w:shd w:val="clear" w:color="auto" w:fill="auto"/>
        </w:rPr>
      </w:pPr>
      <w:bookmarkStart w:id="23" w:name="_Toc19900"/>
      <w:bookmarkStart w:id="24" w:name="_Toc4174"/>
      <w:bookmarkStart w:id="25" w:name="_Toc16183"/>
      <w:r>
        <w:rPr>
          <w:rFonts w:hint="eastAsia" w:ascii="Times New Roman" w:hAnsi="Times New Roman" w:cs="Times New Roman"/>
          <w:color w:val="auto"/>
          <w:highlight w:val="none"/>
          <w:shd w:val="clear" w:color="auto" w:fill="auto"/>
          <w:lang w:val="en-US" w:eastAsia="zh-CN"/>
        </w:rPr>
        <w:t>2</w:t>
      </w:r>
      <w:r>
        <w:rPr>
          <w:rFonts w:ascii="Times New Roman" w:hAnsi="Times New Roman" w:cs="Times New Roman"/>
          <w:color w:val="auto"/>
          <w:highlight w:val="none"/>
          <w:shd w:val="clear" w:color="auto" w:fill="auto"/>
        </w:rPr>
        <w:t>.1.</w:t>
      </w:r>
      <w:r>
        <w:rPr>
          <w:rFonts w:hint="eastAsia" w:ascii="Times New Roman" w:hAnsi="Times New Roman" w:cs="Times New Roman"/>
          <w:color w:val="auto"/>
          <w:highlight w:val="none"/>
          <w:shd w:val="clear" w:color="auto" w:fill="auto"/>
          <w:lang w:val="en-US" w:eastAsia="zh-CN"/>
        </w:rPr>
        <w:t>3</w:t>
      </w:r>
      <w:r>
        <w:rPr>
          <w:rFonts w:hint="eastAsia" w:ascii="Times New Roman" w:hAnsi="Times New Roman" w:cs="Times New Roman"/>
          <w:color w:val="auto"/>
          <w:highlight w:val="none"/>
          <w:shd w:val="clear" w:color="auto" w:fill="auto"/>
        </w:rPr>
        <w:t>农村生活污水治理现状</w:t>
      </w:r>
      <w:bookmarkEnd w:id="23"/>
      <w:bookmarkEnd w:id="24"/>
      <w:bookmarkEnd w:id="25"/>
    </w:p>
    <w:p>
      <w:pPr>
        <w:pStyle w:val="7"/>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截止2020年底</w:t>
      </w:r>
      <w:r>
        <w:rPr>
          <w:rFonts w:hint="eastAsia" w:ascii="Times New Roman" w:hAnsi="Times New Roman" w:eastAsia="仿宋" w:cs="Times New Roman"/>
          <w:color w:val="auto"/>
          <w:sz w:val="28"/>
          <w:szCs w:val="28"/>
          <w:highlight w:val="none"/>
          <w:shd w:val="clear" w:color="auto" w:fill="auto"/>
          <w:lang w:val="en-US" w:eastAsia="zh-CN"/>
        </w:rPr>
        <w:t>，丰登镇共8个行政村，其中西湖村、西新村、新联村、新丰村、联丰村、和丰村、润丰村7个行政村污水治理自然村全覆盖，永丰村14个自然村有9个自然村污水治理全覆盖，永丰村污水治理自然村覆盖率为64.3%。丰登镇</w:t>
      </w:r>
      <w:r>
        <w:rPr>
          <w:rFonts w:hint="eastAsia" w:ascii="Times New Roman" w:hAnsi="Times New Roman" w:eastAsia="仿宋_GB2312" w:cs="Times New Roman"/>
          <w:color w:val="auto"/>
          <w:sz w:val="28"/>
          <w:szCs w:val="28"/>
          <w:highlight w:val="none"/>
          <w:lang w:val="en-US" w:eastAsia="zh-CN"/>
        </w:rPr>
        <w:t>农村生活</w:t>
      </w:r>
      <w:r>
        <w:rPr>
          <w:rFonts w:hint="eastAsia" w:ascii="Times New Roman" w:hAnsi="Times New Roman" w:eastAsia="仿宋_GB2312" w:cs="Times New Roman"/>
          <w:color w:val="auto"/>
          <w:sz w:val="28"/>
          <w:szCs w:val="28"/>
          <w:highlight w:val="none"/>
        </w:rPr>
        <w:t>污水治理率</w:t>
      </w:r>
      <w:r>
        <w:rPr>
          <w:rFonts w:hint="eastAsia" w:ascii="Times New Roman" w:hAnsi="Times New Roman" w:eastAsia="仿宋" w:cs="Times New Roman"/>
          <w:color w:val="auto"/>
          <w:sz w:val="28"/>
          <w:szCs w:val="28"/>
          <w:highlight w:val="none"/>
          <w:shd w:val="clear" w:color="auto" w:fill="auto"/>
          <w:lang w:val="en-US" w:eastAsia="zh-CN"/>
        </w:rPr>
        <w:t>为100%。具体见表2.1-3。</w:t>
      </w:r>
    </w:p>
    <w:p>
      <w:pPr>
        <w:pStyle w:val="7"/>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 w:cs="Times New Roman"/>
          <w:color w:val="auto"/>
          <w:sz w:val="28"/>
          <w:szCs w:val="28"/>
          <w:highlight w:val="none"/>
          <w:shd w:val="clear" w:color="auto" w:fill="auto"/>
          <w:lang w:val="en-US" w:eastAsia="zh-CN"/>
        </w:rPr>
      </w:pPr>
      <w:r>
        <w:rPr>
          <w:rFonts w:hint="eastAsia" w:ascii="Times New Roman" w:hAnsi="Times New Roman" w:eastAsia="仿宋" w:cs="Times New Roman"/>
          <w:color w:val="auto"/>
          <w:sz w:val="28"/>
          <w:szCs w:val="28"/>
          <w:highlight w:val="none"/>
          <w:shd w:val="clear" w:color="auto" w:fill="auto"/>
          <w:lang w:val="en-US" w:eastAsia="zh-CN"/>
        </w:rPr>
        <w:t>截止2020年底，丰登镇除永丰村丰登林场、6、7、8、9组5个自然队和10组剩余13户未改厕，其余各村组污水均接入银川市</w:t>
      </w:r>
      <w:r>
        <w:rPr>
          <w:rFonts w:hint="default" w:ascii="Times New Roman" w:hAnsi="Times New Roman" w:eastAsia="仿宋" w:cs="Times New Roman"/>
          <w:color w:val="auto"/>
          <w:sz w:val="28"/>
          <w:szCs w:val="28"/>
          <w:highlight w:val="none"/>
          <w:shd w:val="clear" w:color="auto" w:fill="auto"/>
          <w:lang w:val="en-US" w:eastAsia="zh-CN"/>
        </w:rPr>
        <w:t>第</w:t>
      </w:r>
      <w:r>
        <w:rPr>
          <w:rFonts w:hint="eastAsia" w:ascii="Times New Roman" w:hAnsi="Times New Roman" w:eastAsia="仿宋" w:cs="Times New Roman"/>
          <w:color w:val="auto"/>
          <w:sz w:val="28"/>
          <w:szCs w:val="28"/>
          <w:highlight w:val="none"/>
          <w:shd w:val="clear" w:color="auto" w:fill="auto"/>
          <w:lang w:val="en-US" w:eastAsia="zh-CN"/>
        </w:rPr>
        <w:t>六</w:t>
      </w:r>
      <w:r>
        <w:rPr>
          <w:rFonts w:hint="default" w:ascii="Times New Roman" w:hAnsi="Times New Roman" w:eastAsia="仿宋" w:cs="Times New Roman"/>
          <w:color w:val="auto"/>
          <w:sz w:val="28"/>
          <w:szCs w:val="28"/>
          <w:highlight w:val="none"/>
          <w:shd w:val="clear" w:color="auto" w:fill="auto"/>
          <w:lang w:val="en-US" w:eastAsia="zh-CN"/>
        </w:rPr>
        <w:t>污水处理厂</w:t>
      </w:r>
      <w:r>
        <w:rPr>
          <w:rFonts w:hint="eastAsia" w:ascii="Times New Roman" w:hAnsi="Times New Roman" w:eastAsia="仿宋" w:cs="Times New Roman"/>
          <w:color w:val="auto"/>
          <w:sz w:val="28"/>
          <w:szCs w:val="28"/>
          <w:highlight w:val="none"/>
          <w:shd w:val="clear" w:color="auto" w:fill="auto"/>
          <w:lang w:val="en-US" w:eastAsia="zh-CN"/>
        </w:rPr>
        <w:t>或村庄污水处理站，</w:t>
      </w:r>
      <w:r>
        <w:rPr>
          <w:rFonts w:hint="default" w:ascii="Times New Roman" w:hAnsi="Times New Roman" w:eastAsia="仿宋" w:cs="Times New Roman"/>
          <w:color w:val="auto"/>
          <w:sz w:val="28"/>
          <w:szCs w:val="28"/>
          <w:highlight w:val="none"/>
          <w:shd w:val="clear" w:color="auto" w:fill="auto"/>
          <w:lang w:val="en-US" w:eastAsia="zh-CN"/>
        </w:rPr>
        <w:t xml:space="preserve"> </w:t>
      </w:r>
      <w:r>
        <w:rPr>
          <w:rFonts w:hint="eastAsia" w:ascii="Times New Roman" w:hAnsi="Times New Roman" w:eastAsia="仿宋" w:cs="Times New Roman"/>
          <w:color w:val="auto"/>
          <w:sz w:val="28"/>
          <w:szCs w:val="28"/>
          <w:highlight w:val="none"/>
          <w:shd w:val="clear" w:color="auto" w:fill="auto"/>
          <w:lang w:val="en-US" w:eastAsia="zh-CN"/>
        </w:rPr>
        <w:t>现状丰登镇常住</w:t>
      </w:r>
      <w:r>
        <w:rPr>
          <w:rFonts w:hint="default" w:ascii="Times New Roman" w:hAnsi="Times New Roman" w:eastAsia="仿宋" w:cs="Times New Roman"/>
          <w:color w:val="auto"/>
          <w:sz w:val="28"/>
          <w:szCs w:val="28"/>
          <w:highlight w:val="none"/>
          <w:shd w:val="clear" w:color="auto" w:fill="auto"/>
          <w:lang w:val="en-US" w:eastAsia="zh-CN"/>
        </w:rPr>
        <w:t>户数</w:t>
      </w:r>
      <w:r>
        <w:rPr>
          <w:rFonts w:hint="eastAsia" w:ascii="Times New Roman" w:hAnsi="Times New Roman" w:eastAsia="仿宋" w:cs="Times New Roman"/>
          <w:color w:val="auto"/>
          <w:sz w:val="28"/>
          <w:szCs w:val="28"/>
          <w:highlight w:val="none"/>
          <w:shd w:val="clear" w:color="auto" w:fill="auto"/>
          <w:lang w:val="en-US" w:eastAsia="zh-CN"/>
        </w:rPr>
        <w:t>9211户，其中8699户污水接入城镇污水处理厂或农村污水处理站，丰登镇</w:t>
      </w:r>
      <w:r>
        <w:rPr>
          <w:rFonts w:hint="eastAsia" w:ascii="Times New Roman" w:hAnsi="Times New Roman" w:eastAsia="仿宋_GB2312" w:cs="Times New Roman"/>
          <w:color w:val="auto"/>
          <w:sz w:val="28"/>
          <w:szCs w:val="28"/>
          <w:highlight w:val="none"/>
          <w:lang w:val="en-US" w:eastAsia="zh-CN"/>
        </w:rPr>
        <w:t>农村生活</w:t>
      </w:r>
      <w:r>
        <w:rPr>
          <w:rFonts w:hint="eastAsia" w:ascii="Times New Roman" w:hAnsi="Times New Roman" w:eastAsia="仿宋_GB2312" w:cs="Times New Roman"/>
          <w:color w:val="auto"/>
          <w:sz w:val="28"/>
          <w:szCs w:val="28"/>
          <w:highlight w:val="none"/>
        </w:rPr>
        <w:t>污水</w:t>
      </w:r>
      <w:r>
        <w:rPr>
          <w:rFonts w:hint="eastAsia" w:ascii="Times New Roman" w:hAnsi="Times New Roman" w:eastAsia="仿宋" w:cs="Times New Roman"/>
          <w:color w:val="auto"/>
          <w:sz w:val="28"/>
          <w:szCs w:val="28"/>
          <w:highlight w:val="none"/>
          <w:shd w:val="clear" w:color="auto" w:fill="auto"/>
          <w:lang w:val="en-US" w:eastAsia="zh-CN"/>
        </w:rPr>
        <w:t>接户率约为94.4%。具体见表2.1-4。</w:t>
      </w:r>
    </w:p>
    <w:p>
      <w:pPr>
        <w:spacing w:line="360" w:lineRule="auto"/>
        <w:jc w:val="center"/>
        <w:rPr>
          <w:rFonts w:ascii="Times New Roman" w:hAnsi="Times New Roman" w:eastAsia="仿宋_GB2312" w:cs="Times New Roman"/>
          <w:color w:val="auto"/>
          <w:highlight w:val="none"/>
        </w:rPr>
      </w:pPr>
      <w:r>
        <w:rPr>
          <w:rFonts w:ascii="Times New Roman" w:hAnsi="Times New Roman" w:cs="Times New Roman"/>
          <w:b/>
          <w:bCs/>
          <w:color w:val="auto"/>
          <w:highlight w:val="none"/>
        </w:rPr>
        <w:t>表</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rPr>
        <w:t>.</w:t>
      </w:r>
      <w:r>
        <w:rPr>
          <w:rFonts w:ascii="Times New Roman" w:hAnsi="Times New Roman" w:cs="Times New Roman"/>
          <w:b/>
          <w:bCs/>
          <w:color w:val="auto"/>
          <w:highlight w:val="none"/>
        </w:rPr>
        <w:t>1-</w:t>
      </w:r>
      <w:r>
        <w:rPr>
          <w:rFonts w:hint="eastAsia" w:ascii="Times New Roman" w:hAnsi="Times New Roman" w:cs="Times New Roman"/>
          <w:b/>
          <w:bCs/>
          <w:color w:val="auto"/>
          <w:highlight w:val="none"/>
        </w:rPr>
        <w:t>3</w:t>
      </w:r>
      <w:r>
        <w:rPr>
          <w:rFonts w:hint="eastAsia" w:ascii="Times New Roman" w:hAnsi="Times New Roman" w:cs="Times New Roman"/>
          <w:b/>
          <w:bCs/>
          <w:color w:val="auto"/>
          <w:highlight w:val="none"/>
          <w:lang w:val="en-US" w:eastAsia="zh-CN"/>
        </w:rPr>
        <w:t xml:space="preserve">  丰登</w:t>
      </w:r>
      <w:r>
        <w:rPr>
          <w:rFonts w:hint="eastAsia" w:ascii="Times New Roman" w:hAnsi="Times New Roman" w:cs="Times New Roman"/>
          <w:b/>
          <w:bCs/>
          <w:color w:val="auto"/>
          <w:highlight w:val="none"/>
          <w:lang w:eastAsia="zh-CN"/>
        </w:rPr>
        <w:t>镇</w:t>
      </w:r>
      <w:r>
        <w:rPr>
          <w:rFonts w:ascii="Times New Roman" w:hAnsi="Times New Roman" w:cs="Times New Roman"/>
          <w:b/>
          <w:bCs/>
          <w:color w:val="auto"/>
          <w:highlight w:val="none"/>
        </w:rPr>
        <w:t>农村</w:t>
      </w:r>
      <w:r>
        <w:rPr>
          <w:rFonts w:hint="eastAsia" w:ascii="Times New Roman" w:hAnsi="Times New Roman" w:cs="Times New Roman"/>
          <w:b/>
          <w:bCs/>
          <w:color w:val="auto"/>
          <w:highlight w:val="none"/>
          <w:lang w:val="en-US" w:eastAsia="zh-CN"/>
        </w:rPr>
        <w:t>生活</w:t>
      </w:r>
      <w:r>
        <w:rPr>
          <w:rFonts w:ascii="Times New Roman" w:hAnsi="Times New Roman" w:cs="Times New Roman"/>
          <w:b/>
          <w:bCs/>
          <w:color w:val="auto"/>
          <w:highlight w:val="none"/>
        </w:rPr>
        <w:t>污水</w:t>
      </w:r>
      <w:r>
        <w:rPr>
          <w:rFonts w:hint="eastAsia" w:ascii="Times New Roman" w:hAnsi="Times New Roman" w:cs="Times New Roman"/>
          <w:b/>
          <w:bCs/>
          <w:color w:val="auto"/>
          <w:highlight w:val="none"/>
          <w:lang w:val="en-US" w:eastAsia="zh-CN"/>
        </w:rPr>
        <w:t>治理</w:t>
      </w:r>
      <w:r>
        <w:rPr>
          <w:rFonts w:ascii="Times New Roman" w:hAnsi="Times New Roman" w:cs="Times New Roman"/>
          <w:b/>
          <w:bCs/>
          <w:color w:val="auto"/>
          <w:highlight w:val="none"/>
        </w:rPr>
        <w:t>现状统计表</w:t>
      </w:r>
    </w:p>
    <w:tbl>
      <w:tblPr>
        <w:tblStyle w:val="19"/>
        <w:tblW w:w="84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060"/>
        <w:gridCol w:w="1392"/>
        <w:gridCol w:w="704"/>
        <w:gridCol w:w="969"/>
        <w:gridCol w:w="1281"/>
        <w:gridCol w:w="2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464"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lang w:bidi="ar"/>
              </w:rPr>
              <w:t>序号</w:t>
            </w:r>
          </w:p>
        </w:tc>
        <w:tc>
          <w:tcPr>
            <w:tcW w:w="1060"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color w:val="auto"/>
                <w:sz w:val="21"/>
                <w:szCs w:val="21"/>
                <w:highlight w:val="none"/>
                <w:lang w:bidi="ar"/>
              </w:rPr>
              <w:t>行政村</w:t>
            </w:r>
            <w:r>
              <w:rPr>
                <w:rFonts w:hint="default" w:ascii="Times New Roman" w:hAnsi="Times New Roman" w:eastAsia="宋体" w:cs="Times New Roman"/>
                <w:b/>
                <w:color w:val="auto"/>
                <w:sz w:val="21"/>
                <w:szCs w:val="21"/>
                <w:highlight w:val="none"/>
                <w:lang w:val="en-US" w:eastAsia="zh-CN" w:bidi="ar"/>
              </w:rPr>
              <w:t>/社区</w:t>
            </w:r>
          </w:p>
        </w:tc>
        <w:tc>
          <w:tcPr>
            <w:tcW w:w="1392"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lang w:bidi="ar"/>
              </w:rPr>
              <w:t>自然</w:t>
            </w:r>
            <w:r>
              <w:rPr>
                <w:rFonts w:hint="default" w:ascii="Times New Roman" w:hAnsi="Times New Roman" w:eastAsia="宋体" w:cs="Times New Roman"/>
                <w:b/>
                <w:color w:val="auto"/>
                <w:sz w:val="21"/>
                <w:szCs w:val="21"/>
                <w:highlight w:val="none"/>
                <w:lang w:val="en-US" w:eastAsia="zh-CN" w:bidi="ar"/>
              </w:rPr>
              <w:t>村</w:t>
            </w:r>
            <w:r>
              <w:rPr>
                <w:rFonts w:hint="default" w:ascii="Times New Roman" w:hAnsi="Times New Roman" w:eastAsia="宋体" w:cs="Times New Roman"/>
                <w:b/>
                <w:color w:val="auto"/>
                <w:sz w:val="21"/>
                <w:szCs w:val="21"/>
                <w:highlight w:val="none"/>
                <w:lang w:bidi="ar"/>
              </w:rPr>
              <w:t>名称</w:t>
            </w:r>
          </w:p>
        </w:tc>
        <w:tc>
          <w:tcPr>
            <w:tcW w:w="704"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lang w:bidi="ar"/>
              </w:rPr>
              <w:t>自然村总数</w:t>
            </w:r>
          </w:p>
        </w:tc>
        <w:tc>
          <w:tcPr>
            <w:tcW w:w="969"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lang w:bidi="ar"/>
              </w:rPr>
              <w:t>完成污水治理总自然村数</w:t>
            </w:r>
          </w:p>
        </w:tc>
        <w:tc>
          <w:tcPr>
            <w:tcW w:w="1281" w:type="dxa"/>
            <w:tcBorders>
              <w:tl2br w:val="nil"/>
              <w:tr2bl w:val="nil"/>
            </w:tcBorders>
            <w:vAlign w:val="center"/>
          </w:tcPr>
          <w:p>
            <w:pPr>
              <w:jc w:val="center"/>
              <w:textAlignment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完成污水治理自然村数占</w:t>
            </w:r>
            <w:r>
              <w:rPr>
                <w:rFonts w:hint="default" w:ascii="Times New Roman" w:hAnsi="Times New Roman" w:eastAsia="宋体" w:cs="Times New Roman"/>
                <w:b/>
                <w:color w:val="auto"/>
                <w:sz w:val="21"/>
                <w:szCs w:val="21"/>
                <w:highlight w:val="none"/>
                <w:lang w:val="en-US" w:eastAsia="zh-CN" w:bidi="ar"/>
              </w:rPr>
              <w:t>自然村</w:t>
            </w:r>
            <w:r>
              <w:rPr>
                <w:rFonts w:hint="default" w:ascii="Times New Roman" w:hAnsi="Times New Roman" w:eastAsia="宋体" w:cs="Times New Roman"/>
                <w:b/>
                <w:color w:val="auto"/>
                <w:sz w:val="21"/>
                <w:szCs w:val="21"/>
                <w:highlight w:val="none"/>
                <w:lang w:bidi="ar"/>
              </w:rPr>
              <w:t>总数的比例</w:t>
            </w:r>
          </w:p>
        </w:tc>
        <w:tc>
          <w:tcPr>
            <w:tcW w:w="2577" w:type="dxa"/>
            <w:tcBorders>
              <w:tl2br w:val="nil"/>
              <w:tr2bl w:val="nil"/>
            </w:tcBorders>
            <w:vAlign w:val="center"/>
          </w:tcPr>
          <w:p>
            <w:pPr>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lang w:val="en-US" w:eastAsia="zh-CN" w:bidi="ar"/>
              </w:rPr>
              <w:t>污水</w:t>
            </w:r>
            <w:r>
              <w:rPr>
                <w:rFonts w:hint="default" w:ascii="Times New Roman" w:hAnsi="Times New Roman" w:eastAsia="宋体" w:cs="Times New Roman"/>
                <w:b/>
                <w:color w:val="auto"/>
                <w:sz w:val="21"/>
                <w:szCs w:val="21"/>
                <w:highlight w:val="none"/>
                <w:lang w:bidi="ar"/>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西湖村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1-7组</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7</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7</w:t>
            </w:r>
          </w:p>
        </w:tc>
        <w:tc>
          <w:tcPr>
            <w:tcW w:w="128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银川市</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第</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六</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2</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西新村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1-10组</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10</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10</w:t>
            </w:r>
          </w:p>
        </w:tc>
        <w:tc>
          <w:tcPr>
            <w:tcW w:w="128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银川市</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第</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六</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新联村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1-11组</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w:t>
            </w:r>
          </w:p>
        </w:tc>
        <w:tc>
          <w:tcPr>
            <w:tcW w:w="128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银川市</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第</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六</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4</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新丰村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1-8组</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8</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8</w:t>
            </w:r>
          </w:p>
        </w:tc>
        <w:tc>
          <w:tcPr>
            <w:tcW w:w="128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银川市</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第</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六</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联丰村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1-14组</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14</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14</w:t>
            </w:r>
          </w:p>
        </w:tc>
        <w:tc>
          <w:tcPr>
            <w:tcW w:w="128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银川市</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第</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六</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永丰村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1-13组、丰登林场</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14</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9</w:t>
            </w:r>
          </w:p>
        </w:tc>
        <w:tc>
          <w:tcPr>
            <w:tcW w:w="128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64.3%</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银川市</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第</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六</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7</w:t>
            </w:r>
          </w:p>
        </w:tc>
        <w:tc>
          <w:tcPr>
            <w:tcW w:w="10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润丰村</w:t>
            </w:r>
          </w:p>
        </w:tc>
        <w:tc>
          <w:tcPr>
            <w:tcW w:w="139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A、B、C、D、E区</w:t>
            </w:r>
          </w:p>
        </w:tc>
        <w:tc>
          <w:tcPr>
            <w:tcW w:w="7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96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5</w:t>
            </w:r>
          </w:p>
        </w:tc>
        <w:tc>
          <w:tcPr>
            <w:tcW w:w="128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25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润丰村污水处理站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8</w:t>
            </w:r>
          </w:p>
        </w:tc>
        <w:tc>
          <w:tcPr>
            <w:tcW w:w="106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和丰村</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1、2、3组</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969"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3</w:t>
            </w:r>
          </w:p>
        </w:tc>
        <w:tc>
          <w:tcPr>
            <w:tcW w:w="128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257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和丰村污水处理站</w:t>
            </w:r>
          </w:p>
        </w:tc>
      </w:tr>
    </w:tbl>
    <w:p>
      <w:pPr>
        <w:pStyle w:val="7"/>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sz w:val="28"/>
          <w:szCs w:val="28"/>
          <w:highlight w:val="none"/>
          <w:shd w:val="clear" w:color="auto" w:fill="auto"/>
          <w:lang w:val="en-US" w:eastAsia="zh-CN"/>
        </w:rPr>
        <w:sectPr>
          <w:footerReference r:id="rId8"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r>
        <w:rPr>
          <w:rFonts w:hint="default" w:ascii="Times New Roman" w:hAnsi="Times New Roman" w:cs="Times New Roman"/>
          <w:color w:val="auto"/>
          <w:highlight w:val="none"/>
          <w:lang w:val="en-US" w:eastAsia="zh-CN"/>
        </w:rPr>
        <w:t>备注:表中信息及数据截止2020年底</w:t>
      </w:r>
      <w:r>
        <w:rPr>
          <w:rFonts w:hint="eastAsia" w:ascii="Times New Roman" w:hAnsi="Times New Roman" w:cs="Times New Roman"/>
          <w:color w:val="auto"/>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highlight w:val="none"/>
          <w:shd w:val="clear" w:color="auto" w:fill="auto"/>
          <w:lang w:eastAsia="zh-CN"/>
        </w:rPr>
      </w:pPr>
      <w:r>
        <w:rPr>
          <w:rFonts w:hint="eastAsia" w:ascii="Times New Roman" w:hAnsi="Times New Roman" w:cs="Times New Roman"/>
          <w:b/>
          <w:bCs/>
          <w:color w:val="auto"/>
          <w:sz w:val="24"/>
          <w:szCs w:val="24"/>
          <w:highlight w:val="none"/>
          <w:shd w:val="clear" w:color="auto" w:fill="auto"/>
          <w:lang w:eastAsia="zh-CN"/>
        </w:rPr>
        <w:t>表2</w:t>
      </w:r>
      <w:r>
        <w:rPr>
          <w:rFonts w:hint="eastAsia" w:ascii="Times New Roman" w:hAnsi="Times New Roman" w:cs="Times New Roman"/>
          <w:b/>
          <w:bCs/>
          <w:color w:val="auto"/>
          <w:sz w:val="24"/>
          <w:szCs w:val="24"/>
          <w:highlight w:val="none"/>
          <w:shd w:val="clear" w:color="auto" w:fill="auto"/>
          <w:lang w:val="en-US" w:eastAsia="zh-CN"/>
        </w:rPr>
        <w:t>.1</w:t>
      </w:r>
      <w:r>
        <w:rPr>
          <w:rFonts w:hint="default" w:ascii="Times New Roman" w:hAnsi="Times New Roman" w:eastAsia="宋体" w:cs="Times New Roman"/>
          <w:b/>
          <w:bCs/>
          <w:color w:val="auto"/>
          <w:sz w:val="24"/>
          <w:szCs w:val="24"/>
          <w:highlight w:val="none"/>
          <w:shd w:val="clear" w:color="auto" w:fill="auto"/>
          <w:lang w:eastAsia="zh-CN"/>
        </w:rPr>
        <w:t>-</w:t>
      </w:r>
      <w:r>
        <w:rPr>
          <w:rFonts w:hint="eastAsia" w:ascii="Times New Roman" w:hAnsi="Times New Roman" w:cs="Times New Roman"/>
          <w:b/>
          <w:bCs/>
          <w:color w:val="auto"/>
          <w:sz w:val="24"/>
          <w:szCs w:val="24"/>
          <w:highlight w:val="none"/>
          <w:shd w:val="clear" w:color="auto" w:fill="auto"/>
          <w:lang w:val="en-US" w:eastAsia="zh-CN"/>
        </w:rPr>
        <w:t xml:space="preserve">4  </w:t>
      </w:r>
      <w:r>
        <w:rPr>
          <w:rFonts w:hint="eastAsia" w:ascii="Times New Roman" w:hAnsi="Times New Roman" w:cs="Times New Roman"/>
          <w:b/>
          <w:bCs/>
          <w:color w:val="auto"/>
          <w:sz w:val="24"/>
          <w:szCs w:val="24"/>
          <w:highlight w:val="none"/>
          <w:shd w:val="clear" w:color="auto" w:fill="auto"/>
          <w:lang w:eastAsia="zh-CN"/>
        </w:rPr>
        <w:t>丰登镇</w:t>
      </w:r>
      <w:r>
        <w:rPr>
          <w:rFonts w:hint="default" w:ascii="Times New Roman" w:hAnsi="Times New Roman" w:eastAsia="宋体" w:cs="Times New Roman"/>
          <w:b/>
          <w:bCs/>
          <w:color w:val="auto"/>
          <w:sz w:val="24"/>
          <w:szCs w:val="24"/>
          <w:highlight w:val="none"/>
          <w:shd w:val="clear" w:color="auto" w:fill="auto"/>
          <w:lang w:eastAsia="zh-CN"/>
        </w:rPr>
        <w:t>农村</w:t>
      </w:r>
      <w:r>
        <w:rPr>
          <w:rFonts w:hint="eastAsia" w:ascii="Times New Roman" w:hAnsi="Times New Roman" w:cs="Times New Roman"/>
          <w:b/>
          <w:bCs/>
          <w:color w:val="auto"/>
          <w:sz w:val="24"/>
          <w:szCs w:val="24"/>
          <w:highlight w:val="none"/>
          <w:shd w:val="clear" w:color="auto" w:fill="auto"/>
          <w:lang w:val="en-US" w:eastAsia="zh-CN"/>
        </w:rPr>
        <w:t>生活</w:t>
      </w:r>
      <w:r>
        <w:rPr>
          <w:rFonts w:hint="default" w:ascii="Times New Roman" w:hAnsi="Times New Roman" w:eastAsia="宋体" w:cs="Times New Roman"/>
          <w:b/>
          <w:bCs/>
          <w:color w:val="auto"/>
          <w:sz w:val="24"/>
          <w:szCs w:val="24"/>
          <w:highlight w:val="none"/>
          <w:shd w:val="clear" w:color="auto" w:fill="auto"/>
          <w:lang w:eastAsia="zh-CN"/>
        </w:rPr>
        <w:t>污水</w:t>
      </w:r>
      <w:r>
        <w:rPr>
          <w:rFonts w:hint="eastAsia" w:ascii="Times New Roman" w:hAnsi="Times New Roman" w:cs="Times New Roman"/>
          <w:b/>
          <w:bCs/>
          <w:color w:val="auto"/>
          <w:sz w:val="24"/>
          <w:szCs w:val="24"/>
          <w:highlight w:val="none"/>
          <w:shd w:val="clear" w:color="auto" w:fill="auto"/>
          <w:lang w:val="en-US" w:eastAsia="zh-CN"/>
        </w:rPr>
        <w:t>处理现状</w:t>
      </w:r>
      <w:r>
        <w:rPr>
          <w:rFonts w:hint="default" w:ascii="Times New Roman" w:hAnsi="Times New Roman" w:eastAsia="宋体" w:cs="Times New Roman"/>
          <w:b/>
          <w:bCs/>
          <w:color w:val="auto"/>
          <w:sz w:val="24"/>
          <w:szCs w:val="24"/>
          <w:highlight w:val="none"/>
          <w:shd w:val="clear" w:color="auto" w:fill="auto"/>
          <w:lang w:eastAsia="zh-CN"/>
        </w:rPr>
        <w:t>统计表</w:t>
      </w:r>
    </w:p>
    <w:tbl>
      <w:tblPr>
        <w:tblStyle w:val="19"/>
        <w:tblW w:w="1343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21"/>
        <w:gridCol w:w="2203"/>
        <w:gridCol w:w="1221"/>
        <w:gridCol w:w="1221"/>
        <w:gridCol w:w="1221"/>
        <w:gridCol w:w="1221"/>
        <w:gridCol w:w="1221"/>
        <w:gridCol w:w="1224"/>
        <w:gridCol w:w="23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rPr>
              <w:t>序号</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rPr>
              <w:t>行政村</w:t>
            </w:r>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shd w:val="clear" w:color="auto" w:fill="auto"/>
                <w:lang w:eastAsia="zh-CN"/>
              </w:rPr>
            </w:pPr>
            <w:r>
              <w:rPr>
                <w:rFonts w:hint="default" w:ascii="Times New Roman" w:hAnsi="Times New Roman" w:eastAsia="宋体" w:cs="Times New Roman"/>
                <w:b/>
                <w:bCs/>
                <w:color w:val="auto"/>
                <w:sz w:val="21"/>
                <w:szCs w:val="21"/>
                <w:highlight w:val="none"/>
                <w:shd w:val="clear" w:color="auto" w:fill="auto"/>
                <w:lang w:eastAsia="zh-CN"/>
              </w:rPr>
              <w:t>自然队</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lang w:val="en-US" w:eastAsia="zh-CN"/>
              </w:rPr>
              <w:t>常住</w:t>
            </w:r>
            <w:r>
              <w:rPr>
                <w:rFonts w:hint="default" w:ascii="Times New Roman" w:hAnsi="Times New Roman" w:eastAsia="宋体" w:cs="Times New Roman"/>
                <w:b/>
                <w:bCs/>
                <w:color w:val="auto"/>
                <w:sz w:val="21"/>
                <w:szCs w:val="21"/>
                <w:highlight w:val="none"/>
                <w:shd w:val="clear" w:color="auto" w:fill="auto"/>
              </w:rPr>
              <w:t>户数</w:t>
            </w:r>
            <w:r>
              <w:rPr>
                <w:rFonts w:hint="default" w:ascii="Times New Roman" w:hAnsi="Times New Roman" w:eastAsia="宋体" w:cs="Times New Roman"/>
                <w:b/>
                <w:bCs/>
                <w:color w:val="auto"/>
                <w:sz w:val="21"/>
                <w:szCs w:val="21"/>
                <w:highlight w:val="none"/>
                <w:shd w:val="clear" w:color="auto" w:fill="auto"/>
                <w:lang w:eastAsia="zh-CN"/>
              </w:rPr>
              <w:t>（</w:t>
            </w:r>
            <w:r>
              <w:rPr>
                <w:rFonts w:hint="default" w:ascii="Times New Roman" w:hAnsi="Times New Roman" w:eastAsia="宋体" w:cs="Times New Roman"/>
                <w:b/>
                <w:bCs/>
                <w:color w:val="auto"/>
                <w:sz w:val="21"/>
                <w:szCs w:val="21"/>
                <w:highlight w:val="none"/>
                <w:shd w:val="clear" w:color="auto" w:fill="auto"/>
                <w:lang w:val="en-US" w:eastAsia="zh-CN"/>
              </w:rPr>
              <w:t>户</w:t>
            </w:r>
            <w:r>
              <w:rPr>
                <w:rFonts w:hint="default" w:ascii="Times New Roman" w:hAnsi="Times New Roman" w:eastAsia="宋体" w:cs="Times New Roman"/>
                <w:b/>
                <w:bCs/>
                <w:color w:val="auto"/>
                <w:sz w:val="21"/>
                <w:szCs w:val="21"/>
                <w:highlight w:val="none"/>
                <w:shd w:val="clear" w:color="auto" w:fill="auto"/>
                <w:lang w:eastAsia="zh-CN"/>
              </w:rPr>
              <w:t>）</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shd w:val="clear" w:color="auto" w:fill="auto"/>
                <w:lang w:eastAsia="zh-CN"/>
              </w:rPr>
            </w:pPr>
            <w:r>
              <w:rPr>
                <w:rFonts w:hint="default" w:ascii="Times New Roman" w:hAnsi="Times New Roman" w:eastAsia="宋体" w:cs="Times New Roman"/>
                <w:b/>
                <w:bCs/>
                <w:color w:val="auto"/>
                <w:sz w:val="21"/>
                <w:szCs w:val="21"/>
                <w:highlight w:val="none"/>
                <w:shd w:val="clear" w:color="auto" w:fill="auto"/>
              </w:rPr>
              <w:t>已接户数</w:t>
            </w:r>
            <w:r>
              <w:rPr>
                <w:rFonts w:hint="default" w:ascii="Times New Roman" w:hAnsi="Times New Roman" w:eastAsia="宋体" w:cs="Times New Roman"/>
                <w:b/>
                <w:bCs/>
                <w:color w:val="auto"/>
                <w:sz w:val="21"/>
                <w:szCs w:val="21"/>
                <w:highlight w:val="none"/>
                <w:shd w:val="clear" w:color="auto" w:fill="auto"/>
                <w:lang w:eastAsia="zh-CN"/>
              </w:rPr>
              <w:t>（</w:t>
            </w:r>
            <w:r>
              <w:rPr>
                <w:rFonts w:hint="default" w:ascii="Times New Roman" w:hAnsi="Times New Roman" w:eastAsia="宋体" w:cs="Times New Roman"/>
                <w:b/>
                <w:bCs/>
                <w:color w:val="auto"/>
                <w:sz w:val="21"/>
                <w:szCs w:val="21"/>
                <w:highlight w:val="none"/>
                <w:shd w:val="clear" w:color="auto" w:fill="auto"/>
                <w:lang w:val="en-US" w:eastAsia="zh-CN"/>
              </w:rPr>
              <w:t>户</w:t>
            </w:r>
            <w:r>
              <w:rPr>
                <w:rFonts w:hint="default" w:ascii="Times New Roman" w:hAnsi="Times New Roman" w:eastAsia="宋体" w:cs="Times New Roman"/>
                <w:b/>
                <w:bCs/>
                <w:color w:val="auto"/>
                <w:sz w:val="21"/>
                <w:szCs w:val="21"/>
                <w:highlight w:val="none"/>
                <w:shd w:val="clear" w:color="auto" w:fill="auto"/>
                <w:lang w:eastAsia="zh-CN"/>
              </w:rPr>
              <w:t>）</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lang w:val="en-US" w:eastAsia="zh-CN"/>
              </w:rPr>
              <w:t>未</w:t>
            </w:r>
            <w:r>
              <w:rPr>
                <w:rFonts w:hint="default" w:ascii="Times New Roman" w:hAnsi="Times New Roman" w:eastAsia="宋体" w:cs="Times New Roman"/>
                <w:b/>
                <w:bCs/>
                <w:color w:val="auto"/>
                <w:sz w:val="21"/>
                <w:szCs w:val="21"/>
                <w:highlight w:val="none"/>
                <w:shd w:val="clear" w:color="auto" w:fill="auto"/>
              </w:rPr>
              <w:t>接户数</w:t>
            </w:r>
            <w:r>
              <w:rPr>
                <w:rFonts w:hint="default" w:ascii="Times New Roman" w:hAnsi="Times New Roman" w:eastAsia="宋体" w:cs="Times New Roman"/>
                <w:b/>
                <w:bCs/>
                <w:color w:val="auto"/>
                <w:sz w:val="21"/>
                <w:szCs w:val="21"/>
                <w:highlight w:val="none"/>
                <w:shd w:val="clear" w:color="auto" w:fill="auto"/>
                <w:lang w:eastAsia="zh-CN"/>
              </w:rPr>
              <w:t>（</w:t>
            </w:r>
            <w:r>
              <w:rPr>
                <w:rFonts w:hint="default" w:ascii="Times New Roman" w:hAnsi="Times New Roman" w:eastAsia="宋体" w:cs="Times New Roman"/>
                <w:b/>
                <w:bCs/>
                <w:color w:val="auto"/>
                <w:sz w:val="21"/>
                <w:szCs w:val="21"/>
                <w:highlight w:val="none"/>
                <w:shd w:val="clear" w:color="auto" w:fill="auto"/>
                <w:lang w:val="en-US" w:eastAsia="zh-CN"/>
              </w:rPr>
              <w:t>户</w:t>
            </w:r>
            <w:r>
              <w:rPr>
                <w:rFonts w:hint="default" w:ascii="Times New Roman" w:hAnsi="Times New Roman" w:eastAsia="宋体" w:cs="Times New Roman"/>
                <w:b/>
                <w:bCs/>
                <w:color w:val="auto"/>
                <w:sz w:val="21"/>
                <w:szCs w:val="21"/>
                <w:highlight w:val="none"/>
                <w:shd w:val="clear" w:color="auto" w:fill="auto"/>
                <w:lang w:eastAsia="zh-CN"/>
              </w:rPr>
              <w:t>）</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rPr>
              <w:t>设施规模(m</w:t>
            </w:r>
            <w:r>
              <w:rPr>
                <w:rFonts w:hint="default" w:ascii="Times New Roman" w:hAnsi="Times New Roman" w:eastAsia="宋体" w:cs="Times New Roman"/>
                <w:b/>
                <w:bCs/>
                <w:color w:val="auto"/>
                <w:sz w:val="21"/>
                <w:szCs w:val="21"/>
                <w:highlight w:val="none"/>
                <w:shd w:val="clear" w:color="auto" w:fill="auto"/>
                <w:vertAlign w:val="superscript"/>
              </w:rPr>
              <w:t>3</w:t>
            </w:r>
            <w:r>
              <w:rPr>
                <w:rFonts w:hint="default" w:ascii="Times New Roman" w:hAnsi="Times New Roman" w:eastAsia="宋体" w:cs="Times New Roman"/>
                <w:b/>
                <w:bCs/>
                <w:color w:val="auto"/>
                <w:sz w:val="21"/>
                <w:szCs w:val="21"/>
                <w:highlight w:val="none"/>
                <w:shd w:val="clear" w:color="auto" w:fill="auto"/>
              </w:rPr>
              <w:t>/d)</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rPr>
              <w:t>受益户数</w:t>
            </w:r>
            <w:r>
              <w:rPr>
                <w:rFonts w:hint="default" w:ascii="Times New Roman" w:hAnsi="Times New Roman" w:eastAsia="宋体" w:cs="Times New Roman"/>
                <w:b/>
                <w:bCs/>
                <w:color w:val="auto"/>
                <w:sz w:val="21"/>
                <w:szCs w:val="21"/>
                <w:highlight w:val="none"/>
                <w:shd w:val="clear" w:color="auto" w:fill="auto"/>
                <w:lang w:eastAsia="zh-CN"/>
              </w:rPr>
              <w:t>（</w:t>
            </w:r>
            <w:r>
              <w:rPr>
                <w:rFonts w:hint="default" w:ascii="Times New Roman" w:hAnsi="Times New Roman" w:eastAsia="宋体" w:cs="Times New Roman"/>
                <w:b/>
                <w:bCs/>
                <w:color w:val="auto"/>
                <w:sz w:val="21"/>
                <w:szCs w:val="21"/>
                <w:highlight w:val="none"/>
                <w:shd w:val="clear" w:color="auto" w:fill="auto"/>
                <w:lang w:val="en-US" w:eastAsia="zh-CN"/>
              </w:rPr>
              <w:t>户</w:t>
            </w:r>
            <w:r>
              <w:rPr>
                <w:rFonts w:hint="default" w:ascii="Times New Roman" w:hAnsi="Times New Roman" w:eastAsia="宋体" w:cs="Times New Roman"/>
                <w:b/>
                <w:bCs/>
                <w:color w:val="auto"/>
                <w:sz w:val="21"/>
                <w:szCs w:val="21"/>
                <w:highlight w:val="none"/>
                <w:shd w:val="clear" w:color="auto" w:fill="auto"/>
                <w:lang w:eastAsia="zh-CN"/>
              </w:rPr>
              <w:t>）</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rPr>
              <w:t>纳厂户数</w:t>
            </w:r>
            <w:r>
              <w:rPr>
                <w:rFonts w:hint="default" w:ascii="Times New Roman" w:hAnsi="Times New Roman" w:eastAsia="宋体" w:cs="Times New Roman"/>
                <w:b/>
                <w:bCs/>
                <w:color w:val="auto"/>
                <w:sz w:val="21"/>
                <w:szCs w:val="21"/>
                <w:highlight w:val="none"/>
                <w:shd w:val="clear" w:color="auto" w:fill="auto"/>
                <w:lang w:eastAsia="zh-CN"/>
              </w:rPr>
              <w:t>（</w:t>
            </w:r>
            <w:r>
              <w:rPr>
                <w:rFonts w:hint="default" w:ascii="Times New Roman" w:hAnsi="Times New Roman" w:eastAsia="宋体" w:cs="Times New Roman"/>
                <w:b/>
                <w:bCs/>
                <w:color w:val="auto"/>
                <w:sz w:val="21"/>
                <w:szCs w:val="21"/>
                <w:highlight w:val="none"/>
                <w:shd w:val="clear" w:color="auto" w:fill="auto"/>
                <w:lang w:val="en-US" w:eastAsia="zh-CN"/>
              </w:rPr>
              <w:t>户</w:t>
            </w:r>
            <w:r>
              <w:rPr>
                <w:rFonts w:hint="default" w:ascii="Times New Roman" w:hAnsi="Times New Roman" w:eastAsia="宋体" w:cs="Times New Roman"/>
                <w:b/>
                <w:bCs/>
                <w:color w:val="auto"/>
                <w:sz w:val="21"/>
                <w:szCs w:val="21"/>
                <w:highlight w:val="none"/>
                <w:shd w:val="clear" w:color="auto" w:fill="auto"/>
                <w:lang w:eastAsia="zh-CN"/>
              </w:rPr>
              <w:t>）</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rPr>
              <w:t>处理方式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rPr>
              <w:t>1</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val="en-US" w:eastAsia="zh-CN"/>
              </w:rPr>
              <w:t>西湖村</w:t>
            </w:r>
          </w:p>
        </w:tc>
        <w:tc>
          <w:tcPr>
            <w:tcW w:w="22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1-7组，全部拆迁安置于西湖苑</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1106</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1106</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1106</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val="en-US" w:eastAsia="zh-CN"/>
              </w:rPr>
              <w:t>1106</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eastAsia="zh-CN"/>
              </w:rPr>
              <w:t>银川市第六污水处理厂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val="en-US" w:eastAsia="zh-CN"/>
              </w:rPr>
              <w:t>西新村</w:t>
            </w:r>
          </w:p>
        </w:tc>
        <w:tc>
          <w:tcPr>
            <w:tcW w:w="22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1-10组，全部拆迁安置于丰阅家园</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1899</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1899</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1899</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1899</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eastAsia="zh-CN"/>
              </w:rPr>
              <w:t>银川市第六污水处理厂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val="en-US" w:eastAsia="zh-CN"/>
              </w:rPr>
              <w:t>新联村</w:t>
            </w:r>
          </w:p>
        </w:tc>
        <w:tc>
          <w:tcPr>
            <w:tcW w:w="22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1-11组，全部拆迁安置于凤北家园</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1421</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1421</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1421</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1421</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eastAsia="zh-CN"/>
              </w:rPr>
              <w:t>银川市第六污水处理厂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4</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val="en-US" w:eastAsia="zh-CN"/>
              </w:rPr>
              <w:t>新丰村</w:t>
            </w:r>
          </w:p>
        </w:tc>
        <w:tc>
          <w:tcPr>
            <w:tcW w:w="22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1-8组，全部拆迁安置于凤北家园</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1533</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1533</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1533</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1533</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eastAsia="zh-CN"/>
              </w:rPr>
              <w:t>银川市第六污水处理厂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5</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val="en-US" w:eastAsia="zh-CN"/>
              </w:rPr>
              <w:t>联丰村</w:t>
            </w:r>
          </w:p>
        </w:tc>
        <w:tc>
          <w:tcPr>
            <w:tcW w:w="22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1-14组，全部拆迁安置于丰阅家园</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1427</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1427</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1427</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1427</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eastAsia="zh-CN"/>
              </w:rPr>
              <w:t>银川市第六污水处理厂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6</w:t>
            </w:r>
          </w:p>
        </w:tc>
        <w:tc>
          <w:tcPr>
            <w:tcW w:w="92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val="en-US" w:eastAsia="zh-CN"/>
              </w:rPr>
              <w:t>永丰村</w:t>
            </w:r>
          </w:p>
        </w:tc>
        <w:tc>
          <w:tcPr>
            <w:tcW w:w="22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1-5组、10-13组拆迁安置于丰阅家园</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654</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654</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654</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654</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eastAsia="zh-CN"/>
              </w:rPr>
              <w:t>银川市第六污水处理厂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9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p>
        </w:tc>
        <w:tc>
          <w:tcPr>
            <w:tcW w:w="22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highlight w:val="none"/>
                <w:u w:val="none"/>
                <w:shd w:val="clear" w:color="auto" w:fill="auto"/>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6、7、8、9组、丰登林场、10组余13户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（搬迁撤并）</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512</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512</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未改厕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7</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val="en-US" w:eastAsia="zh-CN"/>
              </w:rPr>
              <w:t>润丰村</w:t>
            </w:r>
          </w:p>
        </w:tc>
        <w:tc>
          <w:tcPr>
            <w:tcW w:w="22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A、B、C、D、E区</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327</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327</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200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327</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eastAsia="zh-CN"/>
              </w:rPr>
              <w:t>润丰村污水处理站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8</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val="en-US" w:eastAsia="zh-CN"/>
              </w:rPr>
              <w:t>和丰村</w:t>
            </w:r>
          </w:p>
        </w:tc>
        <w:tc>
          <w:tcPr>
            <w:tcW w:w="22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1、2、3组</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332</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332</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250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332</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0</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r>
              <w:rPr>
                <w:rFonts w:hint="default" w:ascii="Times New Roman" w:hAnsi="Times New Roman" w:eastAsia="宋体" w:cs="Times New Roman"/>
                <w:color w:val="auto"/>
                <w:sz w:val="21"/>
                <w:szCs w:val="21"/>
                <w:highlight w:val="none"/>
                <w:shd w:val="clear" w:color="auto" w:fill="auto"/>
                <w:lang w:eastAsia="zh-CN"/>
              </w:rPr>
              <w:t>和丰村污水处理站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741"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合计</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9211</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8699</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512</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450</w:t>
            </w:r>
          </w:p>
        </w:tc>
        <w:tc>
          <w:tcPr>
            <w:tcW w:w="12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8699</w:t>
            </w:r>
          </w:p>
        </w:tc>
        <w:tc>
          <w:tcPr>
            <w:tcW w:w="12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8040</w:t>
            </w:r>
          </w:p>
        </w:tc>
        <w:tc>
          <w:tcPr>
            <w:tcW w:w="23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color w:val="auto"/>
                <w:sz w:val="21"/>
                <w:szCs w:val="21"/>
                <w:highlight w:val="none"/>
                <w:shd w:val="clear" w:color="auto" w:fill="auto"/>
                <w:lang w:eastAsia="zh-CN"/>
              </w:rPr>
            </w:pPr>
          </w:p>
        </w:tc>
      </w:tr>
    </w:tbl>
    <w:p>
      <w:pPr>
        <w:rPr>
          <w:rFonts w:hint="eastAsia"/>
          <w:color w:val="auto"/>
          <w:highlight w:val="none"/>
          <w:shd w:val="clear" w:color="auto" w:fill="auto"/>
          <w:lang w:val="en-US" w:eastAsia="zh-CN"/>
        </w:rPr>
        <w:sectPr>
          <w:pgSz w:w="16838" w:h="11906" w:orient="landscape"/>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bookmarkStart w:id="26" w:name="_Toc17182"/>
      <w:bookmarkStart w:id="27" w:name="_Toc9471"/>
      <w:r>
        <w:rPr>
          <w:rFonts w:hint="default" w:ascii="Times New Roman" w:hAnsi="Times New Roman" w:cs="Times New Roman"/>
          <w:color w:val="auto"/>
          <w:highlight w:val="none"/>
          <w:lang w:val="en-US" w:eastAsia="zh-CN"/>
        </w:rPr>
        <w:t>备注:表中信息及数据截止2020年底</w:t>
      </w:r>
      <w:r>
        <w:rPr>
          <w:rFonts w:hint="eastAsia"/>
          <w:color w:val="auto"/>
          <w:highlight w:val="none"/>
          <w:shd w:val="clear" w:color="auto" w:fill="auto"/>
          <w:lang w:eastAsia="zh-CN"/>
        </w:rPr>
        <w:t>。</w:t>
      </w:r>
    </w:p>
    <w:p>
      <w:pPr>
        <w:pStyle w:val="5"/>
        <w:outlineLvl w:val="0"/>
        <w:rPr>
          <w:rFonts w:ascii="Times New Roman" w:hAnsi="Times New Roman" w:cs="Times New Roman"/>
          <w:color w:val="auto"/>
          <w:highlight w:val="none"/>
          <w:shd w:val="clear" w:color="auto" w:fill="auto"/>
        </w:rPr>
      </w:pPr>
      <w:bookmarkStart w:id="28" w:name="_Toc20502"/>
      <w:r>
        <w:rPr>
          <w:rFonts w:hint="eastAsia" w:ascii="Times New Roman" w:hAnsi="Times New Roman" w:cs="Times New Roman"/>
          <w:color w:val="auto"/>
          <w:highlight w:val="none"/>
          <w:shd w:val="clear" w:color="auto" w:fill="auto"/>
          <w:lang w:val="en-US" w:eastAsia="zh-CN"/>
        </w:rPr>
        <w:t>2</w:t>
      </w:r>
      <w:r>
        <w:rPr>
          <w:rFonts w:ascii="Times New Roman" w:hAnsi="Times New Roman" w:cs="Times New Roman"/>
          <w:color w:val="auto"/>
          <w:highlight w:val="none"/>
          <w:shd w:val="clear" w:color="auto" w:fill="auto"/>
        </w:rPr>
        <w:t>.2</w:t>
      </w:r>
      <w:bookmarkEnd w:id="26"/>
      <w:bookmarkEnd w:id="27"/>
      <w:r>
        <w:rPr>
          <w:rFonts w:hint="eastAsia" w:ascii="Times New Roman" w:hAnsi="Times New Roman" w:cs="Times New Roman"/>
          <w:color w:val="auto"/>
          <w:highlight w:val="none"/>
          <w:shd w:val="clear" w:color="auto" w:fill="auto"/>
        </w:rPr>
        <w:t>规划</w:t>
      </w:r>
      <w:r>
        <w:rPr>
          <w:rFonts w:hint="eastAsia" w:ascii="Times New Roman" w:hAnsi="Times New Roman" w:cs="Times New Roman"/>
          <w:color w:val="auto"/>
          <w:highlight w:val="none"/>
          <w:shd w:val="clear" w:color="auto" w:fill="auto"/>
          <w:lang w:val="en-US" w:eastAsia="zh-CN"/>
        </w:rPr>
        <w:t>实施项目</w:t>
      </w:r>
      <w:bookmarkEnd w:id="28"/>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仿宋" w:cs="Times New Roman"/>
          <w:color w:val="auto"/>
          <w:sz w:val="28"/>
          <w:szCs w:val="28"/>
          <w:highlight w:val="none"/>
          <w:shd w:val="clear" w:color="auto" w:fill="auto"/>
          <w:lang w:val="en-US" w:eastAsia="zh-CN"/>
        </w:rPr>
      </w:pPr>
      <w:r>
        <w:rPr>
          <w:rFonts w:hint="eastAsia" w:ascii="Times New Roman" w:hAnsi="Times New Roman" w:eastAsia="仿宋" w:cs="Times New Roman"/>
          <w:color w:val="auto"/>
          <w:sz w:val="28"/>
          <w:szCs w:val="28"/>
          <w:highlight w:val="none"/>
          <w:shd w:val="clear" w:color="auto" w:fill="auto"/>
          <w:lang w:val="en-US" w:eastAsia="zh-CN"/>
        </w:rPr>
        <w:t>截止2020年底，丰登镇除永丰村丰登林场、6、7、8、9组5个自然队和10组剩余13户未改厕，其余各村组污水均接入银川市</w:t>
      </w:r>
      <w:r>
        <w:rPr>
          <w:rFonts w:hint="default" w:ascii="Times New Roman" w:hAnsi="Times New Roman" w:eastAsia="仿宋" w:cs="Times New Roman"/>
          <w:color w:val="auto"/>
          <w:sz w:val="28"/>
          <w:szCs w:val="28"/>
          <w:highlight w:val="none"/>
          <w:shd w:val="clear" w:color="auto" w:fill="auto"/>
          <w:lang w:val="en-US" w:eastAsia="zh-CN"/>
        </w:rPr>
        <w:t>第</w:t>
      </w:r>
      <w:r>
        <w:rPr>
          <w:rFonts w:hint="eastAsia" w:ascii="Times New Roman" w:hAnsi="Times New Roman" w:eastAsia="仿宋" w:cs="Times New Roman"/>
          <w:color w:val="auto"/>
          <w:sz w:val="28"/>
          <w:szCs w:val="28"/>
          <w:highlight w:val="none"/>
          <w:shd w:val="clear" w:color="auto" w:fill="auto"/>
          <w:lang w:val="en-US" w:eastAsia="zh-CN"/>
        </w:rPr>
        <w:t>六</w:t>
      </w:r>
      <w:r>
        <w:rPr>
          <w:rFonts w:hint="default" w:ascii="Times New Roman" w:hAnsi="Times New Roman" w:eastAsia="仿宋" w:cs="Times New Roman"/>
          <w:color w:val="auto"/>
          <w:sz w:val="28"/>
          <w:szCs w:val="28"/>
          <w:highlight w:val="none"/>
          <w:shd w:val="clear" w:color="auto" w:fill="auto"/>
          <w:lang w:val="en-US" w:eastAsia="zh-CN"/>
        </w:rPr>
        <w:t>污水处理厂</w:t>
      </w:r>
      <w:r>
        <w:rPr>
          <w:rFonts w:hint="eastAsia" w:ascii="Times New Roman" w:hAnsi="Times New Roman" w:eastAsia="仿宋" w:cs="Times New Roman"/>
          <w:color w:val="auto"/>
          <w:sz w:val="28"/>
          <w:szCs w:val="28"/>
          <w:highlight w:val="none"/>
          <w:shd w:val="clear" w:color="auto" w:fill="auto"/>
          <w:lang w:val="en-US" w:eastAsia="zh-CN"/>
        </w:rPr>
        <w:t>或村庄污水处理站。</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color w:val="auto"/>
          <w:highlight w:val="none"/>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根据</w:t>
      </w:r>
      <w:r>
        <w:rPr>
          <w:rFonts w:hint="eastAsia" w:ascii="Times New Roman" w:hAnsi="Times New Roman" w:eastAsia="仿宋" w:cs="Times New Roman"/>
          <w:color w:val="auto"/>
          <w:sz w:val="28"/>
          <w:szCs w:val="28"/>
          <w:highlight w:val="none"/>
          <w:shd w:val="clear" w:color="auto" w:fill="auto"/>
          <w:lang w:val="en-US" w:eastAsia="zh-CN"/>
        </w:rPr>
        <w:t>金凤区村庄分类成果，永丰村</w:t>
      </w:r>
      <w:r>
        <w:rPr>
          <w:rFonts w:hint="default" w:ascii="Times New Roman" w:hAnsi="Times New Roman" w:eastAsia="仿宋" w:cs="Times New Roman"/>
          <w:color w:val="auto"/>
          <w:sz w:val="28"/>
          <w:szCs w:val="28"/>
          <w:highlight w:val="none"/>
          <w:shd w:val="clear" w:color="auto" w:fill="auto"/>
          <w:lang w:val="en-US" w:eastAsia="zh-CN"/>
        </w:rPr>
        <w:t>6、7、8</w:t>
      </w:r>
      <w:r>
        <w:rPr>
          <w:rFonts w:hint="eastAsia" w:ascii="Times New Roman" w:hAnsi="Times New Roman" w:eastAsia="仿宋" w:cs="Times New Roman"/>
          <w:color w:val="auto"/>
          <w:sz w:val="28"/>
          <w:szCs w:val="28"/>
          <w:highlight w:val="none"/>
          <w:shd w:val="clear" w:color="auto" w:fill="auto"/>
          <w:lang w:val="en-US" w:eastAsia="zh-CN"/>
        </w:rPr>
        <w:t>为搬迁撤并类，9</w:t>
      </w:r>
      <w:r>
        <w:rPr>
          <w:rFonts w:hint="default" w:ascii="Times New Roman" w:hAnsi="Times New Roman" w:eastAsia="仿宋" w:cs="Times New Roman"/>
          <w:color w:val="auto"/>
          <w:sz w:val="28"/>
          <w:szCs w:val="28"/>
          <w:highlight w:val="none"/>
          <w:shd w:val="clear" w:color="auto" w:fill="auto"/>
          <w:lang w:val="en-US" w:eastAsia="zh-CN"/>
        </w:rPr>
        <w:t>组</w:t>
      </w:r>
      <w:r>
        <w:rPr>
          <w:rFonts w:hint="eastAsia" w:ascii="Times New Roman" w:hAnsi="Times New Roman" w:eastAsia="仿宋" w:cs="Times New Roman"/>
          <w:color w:val="auto"/>
          <w:sz w:val="28"/>
          <w:szCs w:val="28"/>
          <w:highlight w:val="none"/>
          <w:shd w:val="clear" w:color="auto" w:fill="auto"/>
          <w:lang w:val="en-US" w:eastAsia="zh-CN"/>
        </w:rPr>
        <w:t>为城郊融合类。因此，本次规划对丰登镇永丰村丰登林场、6、7、8、9组5个自然队和10组剩余13户暂不设置污水治理项目。若后续搬迁撤并发生变化或上述对象居住期内产生小微黑臭水体或造成明显环境影响时，应针对永丰村丰登林场、</w:t>
      </w:r>
      <w:r>
        <w:rPr>
          <w:rFonts w:hint="default" w:ascii="Times New Roman" w:hAnsi="Times New Roman" w:eastAsia="仿宋" w:cs="Times New Roman"/>
          <w:color w:val="auto"/>
          <w:sz w:val="28"/>
          <w:szCs w:val="28"/>
          <w:highlight w:val="none"/>
          <w:shd w:val="clear" w:color="auto" w:fill="auto"/>
          <w:lang w:val="en-US" w:eastAsia="zh-CN"/>
        </w:rPr>
        <w:t>6、7、8</w:t>
      </w:r>
      <w:r>
        <w:rPr>
          <w:rFonts w:hint="eastAsia" w:ascii="Times New Roman" w:hAnsi="Times New Roman" w:eastAsia="仿宋" w:cs="Times New Roman"/>
          <w:color w:val="auto"/>
          <w:sz w:val="28"/>
          <w:szCs w:val="28"/>
          <w:highlight w:val="none"/>
          <w:shd w:val="clear" w:color="auto" w:fill="auto"/>
          <w:lang w:val="en-US" w:eastAsia="zh-CN"/>
        </w:rPr>
        <w:t>、9</w:t>
      </w:r>
      <w:r>
        <w:rPr>
          <w:rFonts w:hint="default" w:ascii="Times New Roman" w:hAnsi="Times New Roman" w:eastAsia="仿宋" w:cs="Times New Roman"/>
          <w:color w:val="auto"/>
          <w:sz w:val="28"/>
          <w:szCs w:val="28"/>
          <w:highlight w:val="none"/>
          <w:shd w:val="clear" w:color="auto" w:fill="auto"/>
          <w:lang w:val="en-US" w:eastAsia="zh-CN"/>
        </w:rPr>
        <w:t>组</w:t>
      </w:r>
      <w:r>
        <w:rPr>
          <w:rFonts w:hint="eastAsia" w:ascii="Times New Roman" w:hAnsi="Times New Roman" w:eastAsia="仿宋" w:cs="Times New Roman"/>
          <w:color w:val="auto"/>
          <w:sz w:val="28"/>
          <w:szCs w:val="28"/>
          <w:highlight w:val="none"/>
          <w:shd w:val="clear" w:color="auto" w:fill="auto"/>
          <w:lang w:val="en-US" w:eastAsia="zh-CN"/>
        </w:rPr>
        <w:t>5个自然队和10组剩余13户，结合实际情况，优先考虑将以上村庄生活污水接入银川市第六污水处理厂处理，亦可以采取其他集中或分散处理方式。</w:t>
      </w:r>
    </w:p>
    <w:sectPr>
      <w:footerReference r:id="rId9" w:type="default"/>
      <w:pgSz w:w="11906" w:h="16838"/>
      <w:pgMar w:top="1701" w:right="1701" w:bottom="1701" w:left="1701"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eastAsia="zh-CN"/>
      </w:rPr>
    </w:pP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snapToGrid w:val="0"/>
      </w:pPr>
      <w:r>
        <w:rPr>
          <w:rStyle w:val="17"/>
        </w:rPr>
        <w:footnoteRef/>
      </w:r>
      <w:r>
        <w:t xml:space="preserve"> </w:t>
      </w:r>
      <w:r>
        <w:rPr>
          <w:rFonts w:hint="eastAsia" w:ascii="Times New Roman" w:hAnsi="Times New Roman" w:eastAsia="宋体" w:cs="Times New Roman"/>
          <w:color w:val="auto"/>
          <w:sz w:val="21"/>
          <w:szCs w:val="21"/>
          <w:highlight w:val="none"/>
          <w:lang w:val="en-US" w:eastAsia="zh-CN"/>
        </w:rPr>
        <w:t>规划</w:t>
      </w:r>
      <w:r>
        <w:rPr>
          <w:rFonts w:hint="default" w:ascii="Times New Roman" w:hAnsi="Times New Roman" w:eastAsia="宋体" w:cs="Times New Roman"/>
          <w:color w:val="auto"/>
          <w:sz w:val="21"/>
          <w:szCs w:val="21"/>
          <w:highlight w:val="none"/>
        </w:rPr>
        <w:t>现状基准年为</w:t>
      </w:r>
      <w:r>
        <w:rPr>
          <w:rFonts w:hint="default" w:ascii="Times New Roman" w:hAnsi="Times New Roman" w:eastAsia="宋体" w:cs="Times New Roman"/>
          <w:color w:val="auto"/>
          <w:sz w:val="21"/>
          <w:szCs w:val="21"/>
          <w:highlight w:val="none"/>
          <w:lang w:val="en-US" w:eastAsia="zh-CN"/>
        </w:rPr>
        <w:t>2020</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附件中相关现状数据为2020年末数据。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YzQwM2Y2ZjQ4MjI3MjIyYjA0MjQxZjNlYWE1OTgifQ=="/>
  </w:docVars>
  <w:rsids>
    <w:rsidRoot w:val="0FAE615F"/>
    <w:rsid w:val="0028739D"/>
    <w:rsid w:val="009F48E5"/>
    <w:rsid w:val="00DA431A"/>
    <w:rsid w:val="016E3584"/>
    <w:rsid w:val="01781E30"/>
    <w:rsid w:val="020B7C65"/>
    <w:rsid w:val="024E68CB"/>
    <w:rsid w:val="02817348"/>
    <w:rsid w:val="040802C8"/>
    <w:rsid w:val="04364F45"/>
    <w:rsid w:val="04AF6CD9"/>
    <w:rsid w:val="056616A9"/>
    <w:rsid w:val="057155B8"/>
    <w:rsid w:val="066B69A1"/>
    <w:rsid w:val="07025869"/>
    <w:rsid w:val="078245A8"/>
    <w:rsid w:val="08242D09"/>
    <w:rsid w:val="08DD3677"/>
    <w:rsid w:val="09782FBB"/>
    <w:rsid w:val="09806BA1"/>
    <w:rsid w:val="098D0FF5"/>
    <w:rsid w:val="0A7A0362"/>
    <w:rsid w:val="0A8B6CF0"/>
    <w:rsid w:val="0B525831"/>
    <w:rsid w:val="0BB464B5"/>
    <w:rsid w:val="0BF349AB"/>
    <w:rsid w:val="0C0D4B3E"/>
    <w:rsid w:val="0DE146BA"/>
    <w:rsid w:val="0E4E3721"/>
    <w:rsid w:val="0EC9560B"/>
    <w:rsid w:val="0FAE615F"/>
    <w:rsid w:val="111E1707"/>
    <w:rsid w:val="11674A5F"/>
    <w:rsid w:val="120A0A57"/>
    <w:rsid w:val="12291B1A"/>
    <w:rsid w:val="124D7B94"/>
    <w:rsid w:val="12CE2A4E"/>
    <w:rsid w:val="138F4DC9"/>
    <w:rsid w:val="13BF29AC"/>
    <w:rsid w:val="13CF05F5"/>
    <w:rsid w:val="14480EFD"/>
    <w:rsid w:val="155E3F72"/>
    <w:rsid w:val="1588144D"/>
    <w:rsid w:val="16464E4C"/>
    <w:rsid w:val="167217B8"/>
    <w:rsid w:val="16D534B3"/>
    <w:rsid w:val="17640FC4"/>
    <w:rsid w:val="17E80E09"/>
    <w:rsid w:val="183D724E"/>
    <w:rsid w:val="18DA6498"/>
    <w:rsid w:val="192A1E4D"/>
    <w:rsid w:val="19DA7F92"/>
    <w:rsid w:val="19E27362"/>
    <w:rsid w:val="1A8A1C01"/>
    <w:rsid w:val="1A8C6B49"/>
    <w:rsid w:val="1AD07548"/>
    <w:rsid w:val="1ADF5E9C"/>
    <w:rsid w:val="1B8A191F"/>
    <w:rsid w:val="1C152445"/>
    <w:rsid w:val="1C2B5F09"/>
    <w:rsid w:val="1C940DA9"/>
    <w:rsid w:val="1CA83591"/>
    <w:rsid w:val="1CB0044A"/>
    <w:rsid w:val="1CC11BF7"/>
    <w:rsid w:val="1CC7132A"/>
    <w:rsid w:val="1DC174F1"/>
    <w:rsid w:val="1E011167"/>
    <w:rsid w:val="1F60603F"/>
    <w:rsid w:val="1FBF4B10"/>
    <w:rsid w:val="1FC14630"/>
    <w:rsid w:val="20D55992"/>
    <w:rsid w:val="215F405D"/>
    <w:rsid w:val="21F9369D"/>
    <w:rsid w:val="228645C3"/>
    <w:rsid w:val="22947FBA"/>
    <w:rsid w:val="235474BC"/>
    <w:rsid w:val="23977784"/>
    <w:rsid w:val="24BE0DBF"/>
    <w:rsid w:val="24D725C1"/>
    <w:rsid w:val="252B09E8"/>
    <w:rsid w:val="25BF67FB"/>
    <w:rsid w:val="25F26852"/>
    <w:rsid w:val="265B54FC"/>
    <w:rsid w:val="2683507E"/>
    <w:rsid w:val="268C3DC0"/>
    <w:rsid w:val="26C06F27"/>
    <w:rsid w:val="27080CD7"/>
    <w:rsid w:val="27451739"/>
    <w:rsid w:val="274C631C"/>
    <w:rsid w:val="27505494"/>
    <w:rsid w:val="28C47A9E"/>
    <w:rsid w:val="2A411E72"/>
    <w:rsid w:val="2A5561C7"/>
    <w:rsid w:val="2AF6411D"/>
    <w:rsid w:val="2AFF25DF"/>
    <w:rsid w:val="2B826405"/>
    <w:rsid w:val="2C830C46"/>
    <w:rsid w:val="2CAA58AB"/>
    <w:rsid w:val="2CAC5306"/>
    <w:rsid w:val="2CDA79B3"/>
    <w:rsid w:val="2D670CF0"/>
    <w:rsid w:val="2DEB522F"/>
    <w:rsid w:val="2E297D17"/>
    <w:rsid w:val="2E3171C3"/>
    <w:rsid w:val="2E875B20"/>
    <w:rsid w:val="2E8B667A"/>
    <w:rsid w:val="2ECF3784"/>
    <w:rsid w:val="2F843013"/>
    <w:rsid w:val="300B536E"/>
    <w:rsid w:val="301728F5"/>
    <w:rsid w:val="3079677F"/>
    <w:rsid w:val="30DA3462"/>
    <w:rsid w:val="31227B62"/>
    <w:rsid w:val="321F209E"/>
    <w:rsid w:val="33464FC5"/>
    <w:rsid w:val="33742E39"/>
    <w:rsid w:val="33BF6A89"/>
    <w:rsid w:val="344374B8"/>
    <w:rsid w:val="345E1CCA"/>
    <w:rsid w:val="34715578"/>
    <w:rsid w:val="347E0FBB"/>
    <w:rsid w:val="34DC009C"/>
    <w:rsid w:val="35447408"/>
    <w:rsid w:val="357A31B1"/>
    <w:rsid w:val="359C15DF"/>
    <w:rsid w:val="36A6480F"/>
    <w:rsid w:val="36AE3542"/>
    <w:rsid w:val="36B363C7"/>
    <w:rsid w:val="36B57D5E"/>
    <w:rsid w:val="37BF3E9F"/>
    <w:rsid w:val="386A0800"/>
    <w:rsid w:val="38DD0173"/>
    <w:rsid w:val="39264477"/>
    <w:rsid w:val="3928184F"/>
    <w:rsid w:val="39990D71"/>
    <w:rsid w:val="3A12456A"/>
    <w:rsid w:val="3A2208EC"/>
    <w:rsid w:val="3A8C2E8C"/>
    <w:rsid w:val="3BE078A9"/>
    <w:rsid w:val="3C7A20D5"/>
    <w:rsid w:val="3E637E74"/>
    <w:rsid w:val="3EA0583F"/>
    <w:rsid w:val="3F7B6607"/>
    <w:rsid w:val="3FC35843"/>
    <w:rsid w:val="3FDE9992"/>
    <w:rsid w:val="401374FC"/>
    <w:rsid w:val="4098521B"/>
    <w:rsid w:val="411B1EF3"/>
    <w:rsid w:val="411D65FE"/>
    <w:rsid w:val="41327943"/>
    <w:rsid w:val="41627D56"/>
    <w:rsid w:val="424D5849"/>
    <w:rsid w:val="426B19D3"/>
    <w:rsid w:val="42876CE2"/>
    <w:rsid w:val="42C419A7"/>
    <w:rsid w:val="43A33578"/>
    <w:rsid w:val="43F813E7"/>
    <w:rsid w:val="43FD0C62"/>
    <w:rsid w:val="46C64CCE"/>
    <w:rsid w:val="477940A4"/>
    <w:rsid w:val="47892685"/>
    <w:rsid w:val="47C60F99"/>
    <w:rsid w:val="48C70A3D"/>
    <w:rsid w:val="48C70C31"/>
    <w:rsid w:val="48F036FB"/>
    <w:rsid w:val="49245537"/>
    <w:rsid w:val="49BE355D"/>
    <w:rsid w:val="4A260719"/>
    <w:rsid w:val="4A354E92"/>
    <w:rsid w:val="4A6357C3"/>
    <w:rsid w:val="4A670AE4"/>
    <w:rsid w:val="4AC4255B"/>
    <w:rsid w:val="4C3E27A3"/>
    <w:rsid w:val="4CE404B7"/>
    <w:rsid w:val="4F1660CC"/>
    <w:rsid w:val="4FB04042"/>
    <w:rsid w:val="4FBA1EBA"/>
    <w:rsid w:val="4FF34321"/>
    <w:rsid w:val="50342637"/>
    <w:rsid w:val="507B6A9C"/>
    <w:rsid w:val="50B27620"/>
    <w:rsid w:val="5111432B"/>
    <w:rsid w:val="51ED3FC3"/>
    <w:rsid w:val="52C24DA4"/>
    <w:rsid w:val="548B21BD"/>
    <w:rsid w:val="554A33F0"/>
    <w:rsid w:val="554F0AA3"/>
    <w:rsid w:val="55A143C9"/>
    <w:rsid w:val="55A455C6"/>
    <w:rsid w:val="55E7526B"/>
    <w:rsid w:val="55FB173D"/>
    <w:rsid w:val="563A4316"/>
    <w:rsid w:val="56F00CE4"/>
    <w:rsid w:val="573A56BB"/>
    <w:rsid w:val="57C62139"/>
    <w:rsid w:val="57D326BD"/>
    <w:rsid w:val="58BE51B5"/>
    <w:rsid w:val="5925086E"/>
    <w:rsid w:val="5A274147"/>
    <w:rsid w:val="5BC5466F"/>
    <w:rsid w:val="5C55065D"/>
    <w:rsid w:val="5C8355AA"/>
    <w:rsid w:val="5CF933B1"/>
    <w:rsid w:val="5DE272D2"/>
    <w:rsid w:val="5DEF3DFE"/>
    <w:rsid w:val="5E520BCD"/>
    <w:rsid w:val="5E7764A6"/>
    <w:rsid w:val="5EB003A9"/>
    <w:rsid w:val="5ECA13C4"/>
    <w:rsid w:val="5F14055C"/>
    <w:rsid w:val="5F55598D"/>
    <w:rsid w:val="5FB32E90"/>
    <w:rsid w:val="60552E69"/>
    <w:rsid w:val="613C489F"/>
    <w:rsid w:val="61A14DAB"/>
    <w:rsid w:val="61A334FB"/>
    <w:rsid w:val="61C26CB3"/>
    <w:rsid w:val="625E11D5"/>
    <w:rsid w:val="62A71F70"/>
    <w:rsid w:val="62DC6736"/>
    <w:rsid w:val="630A7A66"/>
    <w:rsid w:val="633446F1"/>
    <w:rsid w:val="633B43F1"/>
    <w:rsid w:val="63CD668C"/>
    <w:rsid w:val="65065611"/>
    <w:rsid w:val="65377651"/>
    <w:rsid w:val="65617001"/>
    <w:rsid w:val="658E5640"/>
    <w:rsid w:val="66021256"/>
    <w:rsid w:val="66991D1A"/>
    <w:rsid w:val="67504C2A"/>
    <w:rsid w:val="67900E24"/>
    <w:rsid w:val="67D8092E"/>
    <w:rsid w:val="67FC70D0"/>
    <w:rsid w:val="69AA6D45"/>
    <w:rsid w:val="6A243DA5"/>
    <w:rsid w:val="6A302421"/>
    <w:rsid w:val="6A3A455A"/>
    <w:rsid w:val="6A627033"/>
    <w:rsid w:val="6B545035"/>
    <w:rsid w:val="6B6D0359"/>
    <w:rsid w:val="6BA72830"/>
    <w:rsid w:val="6BDD1203"/>
    <w:rsid w:val="6C325B96"/>
    <w:rsid w:val="6C420B06"/>
    <w:rsid w:val="6CDE5838"/>
    <w:rsid w:val="6D8535B5"/>
    <w:rsid w:val="6DA14A00"/>
    <w:rsid w:val="6E671EA8"/>
    <w:rsid w:val="6FDC03A0"/>
    <w:rsid w:val="7117243B"/>
    <w:rsid w:val="71273E7F"/>
    <w:rsid w:val="727843C8"/>
    <w:rsid w:val="73104006"/>
    <w:rsid w:val="732C1D45"/>
    <w:rsid w:val="74A3346E"/>
    <w:rsid w:val="74E95657"/>
    <w:rsid w:val="755E76F3"/>
    <w:rsid w:val="76D62874"/>
    <w:rsid w:val="76EB38FC"/>
    <w:rsid w:val="77E430AB"/>
    <w:rsid w:val="78C7697E"/>
    <w:rsid w:val="79BD0521"/>
    <w:rsid w:val="79F671C5"/>
    <w:rsid w:val="7A7368FD"/>
    <w:rsid w:val="7B776552"/>
    <w:rsid w:val="7BC40E82"/>
    <w:rsid w:val="7BDB816D"/>
    <w:rsid w:val="7BFF0279"/>
    <w:rsid w:val="7C253DDB"/>
    <w:rsid w:val="7CA22D04"/>
    <w:rsid w:val="7D464C93"/>
    <w:rsid w:val="7D835C8E"/>
    <w:rsid w:val="7DDF504D"/>
    <w:rsid w:val="7E492AC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annotation text"/>
    <w:basedOn w:val="1"/>
    <w:qFormat/>
    <w:uiPriority w:val="0"/>
    <w:pPr>
      <w:jc w:val="left"/>
    </w:pPr>
  </w:style>
  <w:style w:type="paragraph" w:styleId="8">
    <w:name w:val="index 6"/>
    <w:basedOn w:val="1"/>
    <w:next w:val="1"/>
    <w:semiHidden/>
    <w:qFormat/>
    <w:uiPriority w:val="99"/>
    <w:pPr>
      <w:ind w:left="1000" w:leftChars="1000"/>
    </w:pPr>
  </w:style>
  <w:style w:type="paragraph" w:styleId="9">
    <w:name w:val="toc 3"/>
    <w:basedOn w:val="1"/>
    <w:next w:val="1"/>
    <w:qFormat/>
    <w:uiPriority w:val="0"/>
    <w:pPr>
      <w:ind w:left="840" w:leftChars="400"/>
    </w:pPr>
  </w:style>
  <w:style w:type="paragraph" w:styleId="10">
    <w:name w:val="Body Text Indent 2"/>
    <w:basedOn w:val="1"/>
    <w:qFormat/>
    <w:uiPriority w:val="99"/>
    <w:pPr>
      <w:spacing w:after="120" w:line="480" w:lineRule="auto"/>
      <w:ind w:left="420" w:leftChars="200"/>
    </w:pPr>
    <w:rPr>
      <w:rFonts w:ascii="Times New Roman" w:hAnsi="Times New Roman"/>
      <w:szCs w:val="20"/>
    </w:rPr>
  </w:style>
  <w:style w:type="paragraph" w:styleId="11">
    <w:name w:val="footer"/>
    <w:basedOn w:val="1"/>
    <w:next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rPr>
  </w:style>
  <w:style w:type="paragraph" w:styleId="15">
    <w:name w:val="toc 2"/>
    <w:basedOn w:val="1"/>
    <w:next w:val="1"/>
    <w:qFormat/>
    <w:uiPriority w:val="0"/>
    <w:pPr>
      <w:ind w:left="420" w:leftChars="200"/>
    </w:pPr>
  </w:style>
  <w:style w:type="character" w:styleId="17">
    <w:name w:val="footnote reference"/>
    <w:basedOn w:val="16"/>
    <w:qFormat/>
    <w:uiPriority w:val="0"/>
    <w:rPr>
      <w:vertAlign w:val="superscript"/>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WPSOffice手动目录 1"/>
    <w:qFormat/>
    <w:uiPriority w:val="0"/>
    <w:pPr>
      <w:ind w:leftChars="0"/>
    </w:pPr>
    <w:rPr>
      <w:rFonts w:ascii="Calibri" w:hAnsi="Calibri" w:eastAsia="宋体" w:cs="Times New Roman"/>
      <w:sz w:val="20"/>
      <w:szCs w:val="20"/>
    </w:rPr>
  </w:style>
  <w:style w:type="paragraph" w:customStyle="1" w:styleId="21">
    <w:name w:val="WPSOffice手动目录 2"/>
    <w:qFormat/>
    <w:uiPriority w:val="0"/>
    <w:pPr>
      <w:ind w:leftChars="200"/>
    </w:pPr>
    <w:rPr>
      <w:rFonts w:ascii="Calibri" w:hAnsi="Calibri" w:eastAsia="宋体" w:cs="Times New Roman"/>
      <w:sz w:val="20"/>
      <w:szCs w:val="20"/>
    </w:rPr>
  </w:style>
  <w:style w:type="paragraph" w:customStyle="1" w:styleId="22">
    <w:name w:val="WPSOffice手动目录 3"/>
    <w:qFormat/>
    <w:uiPriority w:val="0"/>
    <w:pPr>
      <w:ind w:leftChars="400"/>
    </w:pPr>
    <w:rPr>
      <w:rFonts w:ascii="Calibri" w:hAnsi="Calibri" w:eastAsia="宋体" w:cs="Times New Roman"/>
      <w:sz w:val="20"/>
      <w:szCs w:val="20"/>
    </w:rPr>
  </w:style>
  <w:style w:type="character" w:customStyle="1" w:styleId="23">
    <w:name w:val="font41"/>
    <w:basedOn w:val="16"/>
    <w:qFormat/>
    <w:uiPriority w:val="0"/>
    <w:rPr>
      <w:rFonts w:hint="default" w:ascii="Times New Roman" w:hAnsi="Times New Roman" w:cs="Times New Roman"/>
      <w:b/>
      <w:color w:val="000000"/>
      <w:sz w:val="21"/>
      <w:szCs w:val="21"/>
      <w:u w:val="none"/>
    </w:rPr>
  </w:style>
  <w:style w:type="character" w:customStyle="1" w:styleId="24">
    <w:name w:val="font01"/>
    <w:basedOn w:val="16"/>
    <w:qFormat/>
    <w:uiPriority w:val="0"/>
    <w:rPr>
      <w:rFonts w:hint="default" w:ascii="Times New Roman" w:hAnsi="Times New Roman" w:cs="Times New Roman"/>
      <w:b/>
      <w:color w:val="000000"/>
      <w:sz w:val="21"/>
      <w:szCs w:val="21"/>
      <w:u w:val="none"/>
      <w:vertAlign w:val="superscript"/>
    </w:rPr>
  </w:style>
  <w:style w:type="character" w:customStyle="1" w:styleId="25">
    <w:name w:val="font11"/>
    <w:basedOn w:val="16"/>
    <w:qFormat/>
    <w:uiPriority w:val="0"/>
    <w:rPr>
      <w:rFonts w:hint="eastAsia" w:ascii="宋体" w:hAnsi="宋体" w:eastAsia="宋体" w:cs="宋体"/>
      <w:color w:val="000000"/>
      <w:sz w:val="21"/>
      <w:szCs w:val="21"/>
      <w:u w:val="none"/>
    </w:rPr>
  </w:style>
  <w:style w:type="character" w:customStyle="1" w:styleId="26">
    <w:name w:val="font31"/>
    <w:basedOn w:val="16"/>
    <w:qFormat/>
    <w:uiPriority w:val="0"/>
    <w:rPr>
      <w:rFonts w:hint="default" w:ascii="Times New Roman" w:hAnsi="Times New Roman" w:cs="Times New Roman"/>
      <w:color w:val="000000"/>
      <w:sz w:val="21"/>
      <w:szCs w:val="21"/>
      <w:u w:val="none"/>
    </w:rPr>
  </w:style>
  <w:style w:type="character" w:customStyle="1" w:styleId="27">
    <w:name w:val="标题1"/>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5469</Words>
  <Characters>6543</Characters>
  <Lines>0</Lines>
  <Paragraphs>0</Paragraphs>
  <TotalTime>0</TotalTime>
  <ScaleCrop>false</ScaleCrop>
  <LinksUpToDate>false</LinksUpToDate>
  <CharactersWithSpaces>6616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2020-07-04T02:55:00Z</dcterms:created>
  <dc:creator>Administrator</dc:creator>
  <cp:lastModifiedBy>何丽</cp:lastModifiedBy>
  <dcterms:modified xsi:type="dcterms:W3CDTF">2022-11-10T03:12:05Z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DC0513229D0241E19EEA64B107C30979</vt:lpwstr>
  </property>
</Properties>
</file>