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银川阅海湾中央商务区管委会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2024年开门办实事开放日活动报名表</w:t>
      </w:r>
    </w:p>
    <w:tbl>
      <w:tblPr>
        <w:tblStyle w:val="13"/>
        <w:tblpPr w:leftFromText="180" w:rightFromText="180" w:vertAnchor="text" w:horzAnchor="page" w:tblpXSpec="center" w:tblpY="24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83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专家学者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社区工作者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  <w:jc w:val="center"/>
        </w:trPr>
        <w:tc>
          <w:tcPr>
            <w:tcW w:w="16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bookmarkStart w:id="0" w:name="_GoBack"/>
          </w:p>
          <w:bookmarkEnd w:id="0"/>
          <w:p>
            <w:pPr>
              <w:pStyle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RmYzY0NjlhNWNhZWRiYTIwNzljZmMyYzhhNmM5MDQifQ=="/>
  </w:docVars>
  <w:rsids>
    <w:rsidRoot w:val="00000000"/>
    <w:rsid w:val="0F031428"/>
    <w:rsid w:val="1ACF6446"/>
    <w:rsid w:val="37926655"/>
    <w:rsid w:val="3F4D5A24"/>
    <w:rsid w:val="4F503DC3"/>
    <w:rsid w:val="54F36CB4"/>
    <w:rsid w:val="7FD7C74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unhideWhenUsed/>
    <w:qFormat/>
    <w:uiPriority w:val="9"/>
    <w:pPr>
      <w:adjustRightInd w:val="0"/>
      <w:snapToGrid w:val="0"/>
      <w:spacing w:line="560" w:lineRule="exact"/>
      <w:ind w:firstLine="880" w:firstLineChars="200"/>
      <w:jc w:val="left"/>
      <w:outlineLvl w:val="1"/>
    </w:pPr>
    <w:rPr>
      <w:rFonts w:ascii="宋体" w:hAnsi="宋体" w:eastAsia="方正黑体_GBK"/>
      <w:b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10">
    <w:name w:val="BodyTextIndent"/>
    <w:basedOn w:val="1"/>
    <w:qFormat/>
    <w:uiPriority w:val="0"/>
    <w:pPr>
      <w:spacing w:line="570" w:lineRule="exact"/>
      <w:ind w:firstLine="616" w:firstLineChars="200"/>
    </w:pPr>
    <w:rPr>
      <w:spacing w:val="-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1145</Words>
  <Characters>1207</Characters>
  <Lines>0</Lines>
  <Paragraphs>0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2023-04-19T17:00:00Z</dcterms:created>
  <dc:creator>think</dc:creator>
  <cp:lastModifiedBy>银川阅海湾中央商务区服务中心收文员</cp:lastModifiedBy>
  <dcterms:modified xsi:type="dcterms:W3CDTF">2024-01-31T09:10:34Z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  <property fmtid="{D5CDD505-2E9C-101B-9397-08002B2CF9AE}" pid="3" name="ICV">
    <vt:lpwstr>4E11D4639D2F4D438C219C251780DDAF_13</vt:lpwstr>
  </property>
</Properties>
</file>